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4A279076" w:rsidR="008D704D" w:rsidRPr="00A9142A" w:rsidRDefault="00AB3795" w:rsidP="00D002A2">
      <w:pPr>
        <w:pStyle w:val="Antrat2"/>
        <w:ind w:right="-603"/>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34433519"/>
      <w:r w:rsidRPr="00A9142A">
        <w:rPr>
          <w:rFonts w:ascii="Times New Roman" w:eastAsia="Calibri" w:hAnsi="Times New Roman" w:cs="Times New Roman"/>
          <w:color w:val="auto"/>
          <w:sz w:val="24"/>
          <w:szCs w:val="24"/>
        </w:rPr>
        <w:t>Pirkimo sąlygų 8 priedas</w:t>
      </w:r>
      <w:r w:rsidR="008D704D" w:rsidRPr="00A9142A">
        <w:rPr>
          <w:rFonts w:ascii="Times New Roman" w:eastAsia="Calibri" w:hAnsi="Times New Roman" w:cs="Times New Roman"/>
          <w:color w:val="auto"/>
          <w:sz w:val="24"/>
          <w:szCs w:val="24"/>
        </w:rPr>
        <w:t xml:space="preserve"> „Tiekėjų kvalifikacijos reikalavim</w:t>
      </w:r>
      <w:r w:rsidRPr="00A9142A">
        <w:rPr>
          <w:rFonts w:ascii="Times New Roman" w:eastAsia="Calibri" w:hAnsi="Times New Roman" w:cs="Times New Roman"/>
          <w:color w:val="auto"/>
          <w:sz w:val="24"/>
          <w:szCs w:val="24"/>
        </w:rPr>
        <w:t>ai</w:t>
      </w:r>
      <w:r w:rsidR="008D704D" w:rsidRPr="00A9142A">
        <w:rPr>
          <w:rFonts w:ascii="Times New Roman" w:eastAsia="Calibri" w:hAnsi="Times New Roman" w:cs="Times New Roman"/>
          <w:color w:val="auto"/>
          <w:sz w:val="24"/>
          <w:szCs w:val="24"/>
        </w:rPr>
        <w:t>“</w:t>
      </w:r>
      <w:bookmarkEnd w:id="0"/>
      <w:bookmarkEnd w:id="1"/>
      <w:bookmarkEnd w:id="2"/>
      <w:bookmarkEnd w:id="3"/>
      <w:r w:rsidR="00426CD2" w:rsidRPr="00A9142A">
        <w:rPr>
          <w:rFonts w:ascii="Times New Roman" w:eastAsia="Calibri" w:hAnsi="Times New Roman" w:cs="Times New Roman"/>
          <w:color w:val="auto"/>
          <w:sz w:val="24"/>
          <w:szCs w:val="24"/>
        </w:rPr>
        <w:t xml:space="preserve"> </w:t>
      </w:r>
    </w:p>
    <w:p w14:paraId="70EF5423" w14:textId="77777777" w:rsidR="002F396F" w:rsidRPr="00A9142A" w:rsidRDefault="002F396F" w:rsidP="00DE290C">
      <w:pPr>
        <w:rPr>
          <w:rFonts w:ascii="Times New Roman" w:hAnsi="Times New Roman" w:cs="Times New Roman"/>
          <w:b/>
          <w:bCs/>
          <w:smallCaps/>
          <w:sz w:val="24"/>
          <w:szCs w:val="24"/>
        </w:rPr>
      </w:pPr>
    </w:p>
    <w:p w14:paraId="244778B2" w14:textId="2FFAF8CD" w:rsidR="007A582E" w:rsidRPr="00A9142A" w:rsidRDefault="007A582E" w:rsidP="007A582E">
      <w:pPr>
        <w:pStyle w:val="Paantrat"/>
        <w:numPr>
          <w:ilvl w:val="0"/>
          <w:numId w:val="0"/>
        </w:numPr>
        <w:spacing w:line="240" w:lineRule="auto"/>
        <w:ind w:left="1440"/>
        <w:jc w:val="center"/>
        <w:rPr>
          <w:rFonts w:ascii="Times New Roman" w:hAnsi="Times New Roman" w:cs="Times New Roman"/>
          <w:smallCaps/>
          <w:sz w:val="24"/>
          <w:szCs w:val="24"/>
        </w:rPr>
      </w:pPr>
      <w:r w:rsidRPr="00A9142A">
        <w:rPr>
          <w:rFonts w:ascii="Times New Roman" w:hAnsi="Times New Roman" w:cs="Times New Roman"/>
          <w:smallCaps/>
          <w:sz w:val="24"/>
          <w:szCs w:val="24"/>
        </w:rPr>
        <w:t xml:space="preserve">TIEKĖJŲ KVALIFIKACIJOS REIKALAVIMAI </w:t>
      </w:r>
    </w:p>
    <w:p w14:paraId="1099D6FE" w14:textId="77777777" w:rsidR="00426CD2" w:rsidRPr="00A9142A" w:rsidRDefault="00426CD2" w:rsidP="00D002A2">
      <w:pPr>
        <w:pStyle w:val="Sraopastraipa"/>
        <w:numPr>
          <w:ilvl w:val="0"/>
          <w:numId w:val="23"/>
        </w:numPr>
        <w:tabs>
          <w:tab w:val="left" w:pos="720"/>
          <w:tab w:val="left" w:pos="993"/>
        </w:tabs>
        <w:spacing w:after="0" w:line="240" w:lineRule="auto"/>
        <w:ind w:left="0" w:right="-603" w:firstLine="709"/>
        <w:contextualSpacing w:val="0"/>
        <w:jc w:val="both"/>
        <w:rPr>
          <w:rFonts w:ascii="Times New Roman" w:eastAsia="Calibri" w:hAnsi="Times New Roman" w:cs="Times New Roman"/>
          <w:sz w:val="24"/>
          <w:szCs w:val="24"/>
          <w:lang w:eastAsia="en-US"/>
        </w:rPr>
      </w:pPr>
      <w:r w:rsidRPr="00A9142A">
        <w:rPr>
          <w:rFonts w:ascii="Times New Roman" w:eastAsia="Calibri" w:hAnsi="Times New Roman" w:cs="Times New Roman"/>
          <w:sz w:val="24"/>
          <w:szCs w:val="24"/>
          <w:lang w:eastAsia="en-US"/>
        </w:rPr>
        <w:t xml:space="preserve">Tiekėjas turi atitikti šiuos kvalifikacijos reikalavimus </w:t>
      </w:r>
      <w:r w:rsidRPr="00A9142A">
        <w:rPr>
          <w:rFonts w:ascii="Times New Roman" w:eastAsia="Calibri" w:hAnsi="Times New Roman" w:cs="Times New Roman"/>
          <w:b/>
          <w:sz w:val="24"/>
          <w:szCs w:val="24"/>
          <w:lang w:eastAsia="en-US"/>
        </w:rPr>
        <w:t>(kvalifikacija turi būti įgyta iki pasiūlymų pateikimo termino pabaigos)</w:t>
      </w:r>
      <w:r w:rsidRPr="00A9142A">
        <w:rPr>
          <w:rFonts w:ascii="Times New Roman" w:eastAsia="Calibri" w:hAnsi="Times New Roman" w:cs="Times New Roman"/>
          <w:sz w:val="24"/>
          <w:szCs w:val="24"/>
          <w:lang w:eastAsia="en-US"/>
        </w:rPr>
        <w:t>:</w:t>
      </w:r>
    </w:p>
    <w:p w14:paraId="78D98558" w14:textId="77777777" w:rsidR="00426CD2" w:rsidRPr="00A9142A" w:rsidRDefault="00426CD2" w:rsidP="00426CD2">
      <w:pPr>
        <w:pStyle w:val="Sraopastraipa"/>
        <w:tabs>
          <w:tab w:val="left" w:pos="720"/>
          <w:tab w:val="left" w:pos="993"/>
        </w:tabs>
        <w:ind w:left="709"/>
        <w:contextualSpacing w:val="0"/>
        <w:jc w:val="both"/>
        <w:rPr>
          <w:rFonts w:ascii="Times New Roman" w:eastAsia="Calibri" w:hAnsi="Times New Roman" w:cs="Times New Roman"/>
          <w:sz w:val="24"/>
          <w:szCs w:val="24"/>
          <w:lang w:eastAsia="en-US"/>
        </w:rPr>
      </w:pPr>
    </w:p>
    <w:p w14:paraId="4BDD6E37" w14:textId="0E49945D" w:rsidR="00426CD2" w:rsidRPr="00A9142A" w:rsidRDefault="007A582E" w:rsidP="00D002A2">
      <w:pPr>
        <w:pStyle w:val="Sraopastraipa"/>
        <w:tabs>
          <w:tab w:val="left" w:pos="720"/>
          <w:tab w:val="left" w:pos="993"/>
        </w:tabs>
        <w:spacing w:after="120"/>
        <w:ind w:left="709" w:right="-462"/>
        <w:contextualSpacing w:val="0"/>
        <w:jc w:val="right"/>
        <w:rPr>
          <w:rFonts w:ascii="Times New Roman" w:eastAsia="Calibri" w:hAnsi="Times New Roman" w:cs="Times New Roman"/>
          <w:sz w:val="24"/>
          <w:szCs w:val="24"/>
          <w:lang w:eastAsia="en-US"/>
        </w:rPr>
      </w:pPr>
      <w:r w:rsidRPr="00A9142A">
        <w:rPr>
          <w:rFonts w:ascii="Times New Roman" w:eastAsia="Calibri" w:hAnsi="Times New Roman" w:cs="Times New Roman"/>
          <w:sz w:val="24"/>
          <w:szCs w:val="24"/>
          <w:lang w:val="en-US" w:eastAsia="en-US"/>
        </w:rPr>
        <w:t xml:space="preserve">1 </w:t>
      </w:r>
      <w:r w:rsidR="00426CD2" w:rsidRPr="00A9142A">
        <w:rPr>
          <w:rFonts w:ascii="Times New Roman" w:eastAsia="Calibri" w:hAnsi="Times New Roman" w:cs="Times New Roman"/>
          <w:sz w:val="24"/>
          <w:szCs w:val="24"/>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A9142A" w14:paraId="3C626A26" w14:textId="77777777" w:rsidTr="008366D3">
        <w:trPr>
          <w:trHeight w:val="423"/>
        </w:trPr>
        <w:tc>
          <w:tcPr>
            <w:tcW w:w="709" w:type="dxa"/>
            <w:shd w:val="clear" w:color="auto" w:fill="DEEAF6" w:themeFill="accent5" w:themeFillTint="33"/>
            <w:hideMark/>
          </w:tcPr>
          <w:p w14:paraId="08DA0787" w14:textId="77777777" w:rsidR="00A43E62" w:rsidRPr="00A9142A" w:rsidRDefault="00A43E62" w:rsidP="00371578">
            <w:pPr>
              <w:tabs>
                <w:tab w:val="left" w:pos="1134"/>
              </w:tabs>
              <w:spacing w:after="0" w:line="240" w:lineRule="auto"/>
              <w:jc w:val="both"/>
              <w:rPr>
                <w:rFonts w:ascii="Times New Roman" w:eastAsia="Times New Roman" w:hAnsi="Times New Roman" w:cs="Times New Roman"/>
                <w:b/>
                <w:sz w:val="24"/>
                <w:szCs w:val="24"/>
                <w:lang w:eastAsia="en-US"/>
              </w:rPr>
            </w:pPr>
            <w:r w:rsidRPr="00A9142A">
              <w:rPr>
                <w:rFonts w:ascii="Times New Roman" w:eastAsia="Times New Roman" w:hAnsi="Times New Roman" w:cs="Times New Roman"/>
                <w:b/>
                <w:bCs/>
                <w:color w:val="000000"/>
                <w:sz w:val="24"/>
                <w:szCs w:val="24"/>
                <w:lang w:eastAsia="en-US"/>
              </w:rPr>
              <w:t>Eil. Nr.</w:t>
            </w:r>
          </w:p>
        </w:tc>
        <w:tc>
          <w:tcPr>
            <w:tcW w:w="4536" w:type="dxa"/>
            <w:shd w:val="clear" w:color="auto" w:fill="DEEAF6" w:themeFill="accent5" w:themeFillTint="33"/>
            <w:vAlign w:val="center"/>
            <w:hideMark/>
          </w:tcPr>
          <w:p w14:paraId="2F5F8DD3" w14:textId="2876BBEE" w:rsidR="00A43E62" w:rsidRPr="00A9142A" w:rsidRDefault="00A43E62" w:rsidP="00371578">
            <w:pPr>
              <w:tabs>
                <w:tab w:val="left" w:pos="1980"/>
              </w:tabs>
              <w:spacing w:after="0" w:line="240" w:lineRule="auto"/>
              <w:jc w:val="center"/>
              <w:rPr>
                <w:rFonts w:ascii="Times New Roman" w:eastAsia="Times New Roman" w:hAnsi="Times New Roman" w:cs="Times New Roman"/>
                <w:b/>
                <w:sz w:val="24"/>
                <w:szCs w:val="24"/>
                <w:lang w:eastAsia="en-US"/>
              </w:rPr>
            </w:pPr>
            <w:r w:rsidRPr="00A9142A">
              <w:rPr>
                <w:rFonts w:ascii="Times New Roman" w:eastAsia="Times New Roman" w:hAnsi="Times New Roman" w:cs="Times New Roman"/>
                <w:b/>
                <w:sz w:val="24"/>
                <w:szCs w:val="24"/>
                <w:lang w:eastAsia="en-US"/>
              </w:rPr>
              <w:t>Kvalifikacijos reikalavimas</w:t>
            </w:r>
          </w:p>
        </w:tc>
        <w:tc>
          <w:tcPr>
            <w:tcW w:w="4678" w:type="dxa"/>
            <w:shd w:val="clear" w:color="auto" w:fill="DEEAF6" w:themeFill="accent5" w:themeFillTint="33"/>
            <w:vAlign w:val="center"/>
            <w:hideMark/>
          </w:tcPr>
          <w:p w14:paraId="7FD0B1F0" w14:textId="77777777" w:rsidR="00A43E62" w:rsidRPr="00A9142A" w:rsidRDefault="00A43E62" w:rsidP="00371578">
            <w:pPr>
              <w:spacing w:after="0" w:line="240" w:lineRule="auto"/>
              <w:jc w:val="center"/>
              <w:rPr>
                <w:rFonts w:ascii="Times New Roman" w:eastAsia="Times New Roman" w:hAnsi="Times New Roman" w:cs="Times New Roman"/>
                <w:b/>
                <w:sz w:val="24"/>
                <w:szCs w:val="24"/>
                <w:lang w:eastAsia="en-US"/>
              </w:rPr>
            </w:pPr>
            <w:r w:rsidRPr="00A9142A">
              <w:rPr>
                <w:rFonts w:ascii="Times New Roman" w:eastAsia="Times New Roman" w:hAnsi="Times New Roman" w:cs="Times New Roman"/>
                <w:b/>
                <w:sz w:val="24"/>
                <w:szCs w:val="24"/>
                <w:lang w:eastAsia="en-US"/>
              </w:rPr>
              <w:t>Atitiktį reikalavimui įrodantys dokumentai</w:t>
            </w:r>
          </w:p>
        </w:tc>
        <w:tc>
          <w:tcPr>
            <w:tcW w:w="4252" w:type="dxa"/>
            <w:shd w:val="clear" w:color="auto" w:fill="DEEAF6" w:themeFill="accent5" w:themeFillTint="33"/>
            <w:vAlign w:val="center"/>
          </w:tcPr>
          <w:p w14:paraId="04473FAC" w14:textId="77777777" w:rsidR="00A43E62" w:rsidRPr="00A9142A" w:rsidRDefault="00A43E62" w:rsidP="00371578">
            <w:pPr>
              <w:spacing w:after="0" w:line="240" w:lineRule="auto"/>
              <w:jc w:val="center"/>
              <w:rPr>
                <w:rFonts w:ascii="Times New Roman" w:eastAsia="Times New Roman" w:hAnsi="Times New Roman" w:cs="Times New Roman"/>
                <w:b/>
                <w:sz w:val="24"/>
                <w:szCs w:val="24"/>
                <w:lang w:eastAsia="en-US"/>
              </w:rPr>
            </w:pPr>
            <w:r w:rsidRPr="00A9142A">
              <w:rPr>
                <w:rFonts w:ascii="Times New Roman" w:eastAsia="Times New Roman" w:hAnsi="Times New Roman" w:cs="Times New Roman"/>
                <w:b/>
                <w:sz w:val="24"/>
                <w:szCs w:val="24"/>
                <w:lang w:eastAsia="en-US"/>
              </w:rPr>
              <w:t>Subjektas, kuris turi atitikti reikalavimą</w:t>
            </w:r>
          </w:p>
        </w:tc>
      </w:tr>
      <w:tr w:rsidR="00A43E62" w:rsidRPr="00A9142A" w14:paraId="0268A34D" w14:textId="77777777" w:rsidTr="00A43E62">
        <w:tc>
          <w:tcPr>
            <w:tcW w:w="709" w:type="dxa"/>
          </w:tcPr>
          <w:p w14:paraId="7028D8E8" w14:textId="31FF1C61" w:rsidR="00A43E62" w:rsidRPr="00A9142A" w:rsidRDefault="00A43E62" w:rsidP="00371578">
            <w:pPr>
              <w:tabs>
                <w:tab w:val="left" w:pos="1134"/>
              </w:tabs>
              <w:spacing w:before="60" w:after="0" w:line="240" w:lineRule="auto"/>
              <w:jc w:val="center"/>
              <w:rPr>
                <w:rFonts w:ascii="Times New Roman" w:eastAsia="Times New Roman" w:hAnsi="Times New Roman" w:cs="Times New Roman"/>
                <w:sz w:val="24"/>
                <w:szCs w:val="24"/>
                <w:lang w:eastAsia="en-US"/>
              </w:rPr>
            </w:pPr>
            <w:r w:rsidRPr="00A9142A">
              <w:rPr>
                <w:rFonts w:ascii="Times New Roman" w:eastAsia="Times New Roman" w:hAnsi="Times New Roman" w:cs="Times New Roman"/>
                <w:sz w:val="24"/>
                <w:szCs w:val="24"/>
                <w:lang w:eastAsia="en-US"/>
              </w:rPr>
              <w:t>1.</w:t>
            </w:r>
            <w:bookmarkStart w:id="4" w:name="_Ref138441593" w:colFirst="0" w:colLast="0"/>
          </w:p>
        </w:tc>
        <w:tc>
          <w:tcPr>
            <w:tcW w:w="4536" w:type="dxa"/>
          </w:tcPr>
          <w:p w14:paraId="6A163450" w14:textId="3AD78CFF" w:rsidR="00A43E62" w:rsidRPr="00A9142A" w:rsidRDefault="00A43E62" w:rsidP="00371578">
            <w:pPr>
              <w:suppressAutoHyphens/>
              <w:spacing w:before="60" w:after="120" w:line="240" w:lineRule="auto"/>
              <w:jc w:val="both"/>
              <w:rPr>
                <w:rFonts w:ascii="Times New Roman" w:hAnsi="Times New Roman" w:cs="Times New Roman"/>
                <w:sz w:val="24"/>
                <w:szCs w:val="24"/>
              </w:rPr>
            </w:pPr>
            <w:r w:rsidRPr="00A9142A">
              <w:rPr>
                <w:rFonts w:ascii="Times New Roman" w:hAnsi="Times New Roman" w:cs="Times New Roman"/>
                <w:sz w:val="24"/>
                <w:szCs w:val="24"/>
              </w:rPr>
              <w:t xml:space="preserve">Tiekėjas per </w:t>
            </w:r>
            <w:r w:rsidR="00A267FE" w:rsidRPr="00A9142A">
              <w:rPr>
                <w:rFonts w:ascii="Times New Roman" w:hAnsi="Times New Roman" w:cs="Times New Roman"/>
                <w:sz w:val="24"/>
                <w:szCs w:val="24"/>
              </w:rPr>
              <w:t xml:space="preserve">paskutinius </w:t>
            </w:r>
            <w:r w:rsidR="00A267FE" w:rsidRPr="00A9142A">
              <w:rPr>
                <w:rFonts w:ascii="Times New Roman" w:hAnsi="Times New Roman" w:cs="Times New Roman"/>
                <w:sz w:val="24"/>
                <w:szCs w:val="24"/>
                <w:lang w:val="en-US"/>
              </w:rPr>
              <w:t>5 (</w:t>
            </w:r>
            <w:proofErr w:type="spellStart"/>
            <w:r w:rsidR="00A267FE" w:rsidRPr="00A9142A">
              <w:rPr>
                <w:rFonts w:ascii="Times New Roman" w:hAnsi="Times New Roman" w:cs="Times New Roman"/>
                <w:sz w:val="24"/>
                <w:szCs w:val="24"/>
                <w:lang w:val="en-US"/>
              </w:rPr>
              <w:t>penkis</w:t>
            </w:r>
            <w:proofErr w:type="spellEnd"/>
            <w:r w:rsidR="00A267FE" w:rsidRPr="00A9142A">
              <w:rPr>
                <w:rFonts w:ascii="Times New Roman" w:hAnsi="Times New Roman" w:cs="Times New Roman"/>
                <w:sz w:val="24"/>
                <w:szCs w:val="24"/>
                <w:lang w:val="en-US"/>
              </w:rPr>
              <w:t xml:space="preserve">) </w:t>
            </w:r>
            <w:r w:rsidRPr="00A9142A">
              <w:rPr>
                <w:rFonts w:ascii="Times New Roman" w:hAnsi="Times New Roman" w:cs="Times New Roman"/>
                <w:sz w:val="24"/>
                <w:szCs w:val="24"/>
              </w:rPr>
              <w:t xml:space="preserve">metus arba per laiką nuo tiekėjo įregistravimo dienos (jeigu tiekėjas vykdo veiklą trumpiau nei </w:t>
            </w:r>
            <w:r w:rsidR="00A267FE" w:rsidRPr="00A9142A">
              <w:rPr>
                <w:rFonts w:ascii="Times New Roman" w:hAnsi="Times New Roman" w:cs="Times New Roman"/>
                <w:sz w:val="24"/>
                <w:szCs w:val="24"/>
              </w:rPr>
              <w:t>5 (penkis)</w:t>
            </w:r>
            <w:r w:rsidRPr="00A9142A">
              <w:rPr>
                <w:rFonts w:ascii="Times New Roman" w:hAnsi="Times New Roman" w:cs="Times New Roman"/>
                <w:sz w:val="24"/>
                <w:szCs w:val="24"/>
              </w:rPr>
              <w:t xml:space="preserve"> metus)</w:t>
            </w:r>
            <w:r w:rsidRPr="00A9142A">
              <w:rPr>
                <w:rFonts w:ascii="Times New Roman" w:eastAsia="Calibri" w:hAnsi="Times New Roman" w:cs="Times New Roman"/>
                <w:sz w:val="24"/>
                <w:szCs w:val="24"/>
              </w:rPr>
              <w:t xml:space="preserve"> </w:t>
            </w:r>
            <w:r w:rsidR="00EA3BA8" w:rsidRPr="00A9142A">
              <w:rPr>
                <w:rFonts w:ascii="Times New Roman" w:eastAsia="Calibri" w:hAnsi="Times New Roman" w:cs="Times New Roman"/>
                <w:sz w:val="24"/>
                <w:szCs w:val="24"/>
              </w:rPr>
              <w:t xml:space="preserve">iki pasiūlymų pateikimo termino pabaigos savo jėgomis </w:t>
            </w:r>
            <w:r w:rsidR="00A267FE" w:rsidRPr="00A9142A">
              <w:rPr>
                <w:rFonts w:ascii="Times New Roman" w:hAnsi="Times New Roman" w:cs="Times New Roman"/>
                <w:sz w:val="24"/>
                <w:szCs w:val="24"/>
              </w:rPr>
              <w:t>pagal vieną ar daugiau sutarčių yra atlikęs</w:t>
            </w:r>
            <w:r w:rsidR="00A267FE" w:rsidRPr="00A9142A" w:rsidDel="00A267FE">
              <w:rPr>
                <w:rFonts w:ascii="Times New Roman" w:hAnsi="Times New Roman" w:cs="Times New Roman"/>
                <w:sz w:val="24"/>
                <w:szCs w:val="24"/>
              </w:rPr>
              <w:t xml:space="preserve"> </w:t>
            </w:r>
            <w:r w:rsidR="00280D0C" w:rsidRPr="00A9142A">
              <w:rPr>
                <w:rFonts w:ascii="Times New Roman" w:hAnsi="Times New Roman" w:cs="Times New Roman"/>
                <w:sz w:val="24"/>
                <w:szCs w:val="24"/>
              </w:rPr>
              <w:t xml:space="preserve">ir (arba) atlieka </w:t>
            </w:r>
            <w:r w:rsidR="002F5B01" w:rsidRPr="00A9142A">
              <w:rPr>
                <w:rFonts w:ascii="Times New Roman" w:hAnsi="Times New Roman" w:cs="Times New Roman"/>
                <w:b/>
                <w:bCs/>
                <w:sz w:val="24"/>
                <w:szCs w:val="24"/>
              </w:rPr>
              <w:t xml:space="preserve">elektros instaliacijos </w:t>
            </w:r>
            <w:r w:rsidR="00E71B8A" w:rsidRPr="00A9142A">
              <w:rPr>
                <w:rFonts w:ascii="Times New Roman" w:hAnsi="Times New Roman" w:cs="Times New Roman"/>
                <w:b/>
                <w:bCs/>
                <w:sz w:val="24"/>
                <w:szCs w:val="24"/>
              </w:rPr>
              <w:t>montavimo</w:t>
            </w:r>
            <w:r w:rsidRPr="00A9142A">
              <w:rPr>
                <w:rFonts w:ascii="Times New Roman" w:hAnsi="Times New Roman" w:cs="Times New Roman"/>
                <w:b/>
                <w:bCs/>
                <w:iCs/>
                <w:sz w:val="24"/>
                <w:szCs w:val="24"/>
              </w:rPr>
              <w:t xml:space="preserve"> darb</w:t>
            </w:r>
            <w:r w:rsidR="00280D0C" w:rsidRPr="00A9142A">
              <w:rPr>
                <w:rFonts w:ascii="Times New Roman" w:hAnsi="Times New Roman" w:cs="Times New Roman"/>
                <w:b/>
                <w:bCs/>
                <w:iCs/>
                <w:sz w:val="24"/>
                <w:szCs w:val="24"/>
              </w:rPr>
              <w:t>us</w:t>
            </w:r>
            <w:r w:rsidR="00EA3BA8" w:rsidRPr="00A9142A">
              <w:rPr>
                <w:rFonts w:ascii="Times New Roman" w:hAnsi="Times New Roman" w:cs="Times New Roman"/>
                <w:b/>
                <w:bCs/>
                <w:iCs/>
                <w:sz w:val="24"/>
                <w:szCs w:val="24"/>
              </w:rPr>
              <w:t xml:space="preserve"> </w:t>
            </w:r>
            <w:r w:rsidR="00835E92" w:rsidRPr="00A9142A">
              <w:rPr>
                <w:rFonts w:ascii="Times New Roman" w:hAnsi="Times New Roman" w:cs="Times New Roman"/>
                <w:iCs/>
                <w:sz w:val="24"/>
                <w:szCs w:val="24"/>
              </w:rPr>
              <w:t>,</w:t>
            </w:r>
            <w:r w:rsidRPr="00A9142A">
              <w:rPr>
                <w:rFonts w:ascii="Times New Roman" w:hAnsi="Times New Roman" w:cs="Times New Roman"/>
                <w:iCs/>
                <w:sz w:val="24"/>
                <w:szCs w:val="24"/>
              </w:rPr>
              <w:t xml:space="preserve"> kurių bendra vertė ne mažesnė kaip </w:t>
            </w:r>
            <w:r w:rsidR="005B2BA6" w:rsidRPr="00A9142A">
              <w:rPr>
                <w:rFonts w:ascii="Times New Roman" w:hAnsi="Times New Roman" w:cs="Times New Roman"/>
                <w:b/>
                <w:bCs/>
                <w:iCs/>
                <w:sz w:val="24"/>
                <w:szCs w:val="24"/>
              </w:rPr>
              <w:t>150</w:t>
            </w:r>
            <w:r w:rsidRPr="00A9142A">
              <w:rPr>
                <w:rFonts w:ascii="Times New Roman" w:hAnsi="Times New Roman" w:cs="Times New Roman"/>
                <w:b/>
                <w:bCs/>
                <w:iCs/>
                <w:sz w:val="24"/>
                <w:szCs w:val="24"/>
              </w:rPr>
              <w:t> 0</w:t>
            </w:r>
            <w:r w:rsidR="005B2BA6" w:rsidRPr="00A9142A">
              <w:rPr>
                <w:rFonts w:ascii="Times New Roman" w:hAnsi="Times New Roman" w:cs="Times New Roman"/>
                <w:b/>
                <w:bCs/>
                <w:iCs/>
                <w:sz w:val="24"/>
                <w:szCs w:val="24"/>
              </w:rPr>
              <w:t>0</w:t>
            </w:r>
            <w:r w:rsidRPr="00A9142A">
              <w:rPr>
                <w:rFonts w:ascii="Times New Roman" w:hAnsi="Times New Roman" w:cs="Times New Roman"/>
                <w:b/>
                <w:bCs/>
                <w:iCs/>
                <w:sz w:val="24"/>
                <w:szCs w:val="24"/>
              </w:rPr>
              <w:t xml:space="preserve">0,00 </w:t>
            </w:r>
            <w:r w:rsidRPr="00A9142A">
              <w:rPr>
                <w:rFonts w:ascii="Times New Roman" w:hAnsi="Times New Roman" w:cs="Times New Roman"/>
                <w:b/>
                <w:bCs/>
                <w:iCs/>
                <w:noProof/>
                <w:sz w:val="24"/>
                <w:szCs w:val="24"/>
              </w:rPr>
              <w:t xml:space="preserve">Eur </w:t>
            </w:r>
            <w:r w:rsidRPr="00A9142A">
              <w:rPr>
                <w:rFonts w:ascii="Times New Roman" w:hAnsi="Times New Roman" w:cs="Times New Roman"/>
                <w:b/>
                <w:bCs/>
                <w:iCs/>
                <w:sz w:val="24"/>
                <w:szCs w:val="24"/>
              </w:rPr>
              <w:t>be PVM.</w:t>
            </w:r>
            <w:r w:rsidRPr="00A9142A">
              <w:rPr>
                <w:rFonts w:ascii="Times New Roman" w:hAnsi="Times New Roman" w:cs="Times New Roman"/>
                <w:sz w:val="24"/>
                <w:szCs w:val="24"/>
              </w:rPr>
              <w:t xml:space="preserve"> </w:t>
            </w:r>
          </w:p>
          <w:p w14:paraId="6348ABB8" w14:textId="77777777" w:rsidR="00EA3BA8" w:rsidRPr="00A9142A" w:rsidRDefault="00EA3BA8" w:rsidP="00371578">
            <w:pPr>
              <w:suppressAutoHyphens/>
              <w:spacing w:before="60" w:after="120" w:line="240" w:lineRule="auto"/>
              <w:jc w:val="both"/>
              <w:rPr>
                <w:rFonts w:ascii="Times New Roman" w:hAnsi="Times New Roman" w:cs="Times New Roman"/>
                <w:sz w:val="24"/>
                <w:szCs w:val="24"/>
              </w:rPr>
            </w:pPr>
          </w:p>
          <w:p w14:paraId="2D898C6E" w14:textId="5F096C87" w:rsidR="00EA3BA8" w:rsidRPr="00A9142A" w:rsidRDefault="00EA3BA8" w:rsidP="00371578">
            <w:pPr>
              <w:suppressAutoHyphens/>
              <w:spacing w:before="60" w:after="120" w:line="240" w:lineRule="auto"/>
              <w:jc w:val="both"/>
              <w:rPr>
                <w:rFonts w:ascii="Times New Roman" w:hAnsi="Times New Roman" w:cs="Times New Roman"/>
                <w:sz w:val="24"/>
                <w:szCs w:val="24"/>
              </w:rPr>
            </w:pPr>
            <w:r w:rsidRPr="00A9142A">
              <w:rPr>
                <w:rFonts w:ascii="Times New Roman" w:hAnsi="Times New Roman" w:cs="Times New Roman"/>
                <w:i/>
                <w:iCs/>
                <w:sz w:val="24"/>
                <w:szCs w:val="24"/>
              </w:rPr>
              <w:t>Jei tiekėjas teikia informaciją apie vykdomą (-</w:t>
            </w:r>
            <w:proofErr w:type="spellStart"/>
            <w:r w:rsidRPr="00A9142A">
              <w:rPr>
                <w:rFonts w:ascii="Times New Roman" w:hAnsi="Times New Roman" w:cs="Times New Roman"/>
                <w:i/>
                <w:iCs/>
                <w:sz w:val="24"/>
                <w:szCs w:val="24"/>
              </w:rPr>
              <w:t>as</w:t>
            </w:r>
            <w:proofErr w:type="spellEnd"/>
            <w:r w:rsidRPr="00A9142A">
              <w:rPr>
                <w:rFonts w:ascii="Times New Roman" w:hAnsi="Times New Roman" w:cs="Times New Roman"/>
                <w:i/>
                <w:iCs/>
                <w:sz w:val="24"/>
                <w:szCs w:val="24"/>
              </w:rPr>
              <w:t>) sutartį (-</w:t>
            </w:r>
            <w:proofErr w:type="spellStart"/>
            <w:r w:rsidRPr="00A9142A">
              <w:rPr>
                <w:rFonts w:ascii="Times New Roman" w:hAnsi="Times New Roman" w:cs="Times New Roman"/>
                <w:i/>
                <w:iCs/>
                <w:sz w:val="24"/>
                <w:szCs w:val="24"/>
              </w:rPr>
              <w:t>is</w:t>
            </w:r>
            <w:proofErr w:type="spellEnd"/>
            <w:r w:rsidRPr="00A9142A">
              <w:rPr>
                <w:rFonts w:ascii="Times New Roman" w:hAnsi="Times New Roman" w:cs="Times New Roman"/>
                <w:i/>
                <w:iCs/>
                <w:sz w:val="24"/>
                <w:szCs w:val="24"/>
              </w:rPr>
              <w:t>), laikoma, kad jo patirtis atitinka keliamą reikalavimą, jei sutarties (-</w:t>
            </w:r>
            <w:proofErr w:type="spellStart"/>
            <w:r w:rsidRPr="00A9142A">
              <w:rPr>
                <w:rFonts w:ascii="Times New Roman" w:hAnsi="Times New Roman" w:cs="Times New Roman"/>
                <w:i/>
                <w:iCs/>
                <w:sz w:val="24"/>
                <w:szCs w:val="24"/>
              </w:rPr>
              <w:t>ių</w:t>
            </w:r>
            <w:proofErr w:type="spellEnd"/>
            <w:r w:rsidRPr="00A9142A">
              <w:rPr>
                <w:rFonts w:ascii="Times New Roman" w:hAnsi="Times New Roman" w:cs="Times New Roman"/>
                <w:i/>
                <w:iCs/>
                <w:sz w:val="24"/>
                <w:szCs w:val="24"/>
              </w:rPr>
              <w:t xml:space="preserve">) įvykdyta dalis per </w:t>
            </w:r>
            <w:r w:rsidR="00A267FE" w:rsidRPr="00A9142A">
              <w:rPr>
                <w:rFonts w:ascii="Times New Roman" w:hAnsi="Times New Roman" w:cs="Times New Roman"/>
                <w:i/>
                <w:iCs/>
                <w:sz w:val="24"/>
                <w:szCs w:val="24"/>
              </w:rPr>
              <w:t xml:space="preserve">paskutinius </w:t>
            </w:r>
            <w:r w:rsidR="00A267FE" w:rsidRPr="00A9142A">
              <w:rPr>
                <w:rFonts w:ascii="Times New Roman" w:hAnsi="Times New Roman" w:cs="Times New Roman"/>
                <w:i/>
                <w:iCs/>
                <w:sz w:val="24"/>
                <w:szCs w:val="24"/>
                <w:lang w:val="en-US"/>
              </w:rPr>
              <w:t>5 (</w:t>
            </w:r>
            <w:proofErr w:type="spellStart"/>
            <w:r w:rsidR="00A267FE" w:rsidRPr="00A9142A">
              <w:rPr>
                <w:rFonts w:ascii="Times New Roman" w:hAnsi="Times New Roman" w:cs="Times New Roman"/>
                <w:i/>
                <w:iCs/>
                <w:sz w:val="24"/>
                <w:szCs w:val="24"/>
                <w:lang w:val="en-US"/>
              </w:rPr>
              <w:t>penkis</w:t>
            </w:r>
            <w:proofErr w:type="spellEnd"/>
            <w:r w:rsidR="00A267FE" w:rsidRPr="00A9142A">
              <w:rPr>
                <w:rFonts w:ascii="Times New Roman" w:hAnsi="Times New Roman" w:cs="Times New Roman"/>
                <w:i/>
                <w:iCs/>
                <w:sz w:val="24"/>
                <w:szCs w:val="24"/>
                <w:lang w:val="en-US"/>
              </w:rPr>
              <w:t xml:space="preserve">) </w:t>
            </w:r>
            <w:r w:rsidRPr="00A9142A">
              <w:rPr>
                <w:rFonts w:ascii="Times New Roman" w:hAnsi="Times New Roman" w:cs="Times New Roman"/>
                <w:i/>
                <w:iCs/>
                <w:sz w:val="24"/>
                <w:szCs w:val="24"/>
              </w:rPr>
              <w:t xml:space="preserve"> metus yra ne mažesnė nei </w:t>
            </w:r>
            <w:r w:rsidR="005B2BA6" w:rsidRPr="00A9142A">
              <w:rPr>
                <w:rFonts w:ascii="Times New Roman" w:hAnsi="Times New Roman" w:cs="Times New Roman"/>
                <w:i/>
                <w:sz w:val="24"/>
                <w:szCs w:val="24"/>
              </w:rPr>
              <w:t>150</w:t>
            </w:r>
            <w:r w:rsidRPr="00A9142A">
              <w:rPr>
                <w:rFonts w:ascii="Times New Roman" w:hAnsi="Times New Roman" w:cs="Times New Roman"/>
                <w:i/>
                <w:sz w:val="24"/>
                <w:szCs w:val="24"/>
              </w:rPr>
              <w:t> 0</w:t>
            </w:r>
            <w:r w:rsidR="005B2BA6" w:rsidRPr="00A9142A">
              <w:rPr>
                <w:rFonts w:ascii="Times New Roman" w:hAnsi="Times New Roman" w:cs="Times New Roman"/>
                <w:i/>
                <w:sz w:val="24"/>
                <w:szCs w:val="24"/>
              </w:rPr>
              <w:t>0</w:t>
            </w:r>
            <w:r w:rsidRPr="00A9142A">
              <w:rPr>
                <w:rFonts w:ascii="Times New Roman" w:hAnsi="Times New Roman" w:cs="Times New Roman"/>
                <w:i/>
                <w:sz w:val="24"/>
                <w:szCs w:val="24"/>
              </w:rPr>
              <w:t>0,00</w:t>
            </w:r>
            <w:r w:rsidRPr="00A9142A">
              <w:rPr>
                <w:rFonts w:ascii="Times New Roman" w:hAnsi="Times New Roman" w:cs="Times New Roman"/>
                <w:b/>
                <w:bCs/>
                <w:iCs/>
                <w:sz w:val="24"/>
                <w:szCs w:val="24"/>
              </w:rPr>
              <w:t xml:space="preserve"> </w:t>
            </w:r>
            <w:r w:rsidRPr="00A9142A">
              <w:rPr>
                <w:rFonts w:ascii="Times New Roman" w:hAnsi="Times New Roman" w:cs="Times New Roman"/>
                <w:i/>
                <w:iCs/>
                <w:sz w:val="24"/>
                <w:szCs w:val="24"/>
              </w:rPr>
              <w:t>Eur be PVM.</w:t>
            </w:r>
          </w:p>
          <w:p w14:paraId="15F2DE0A" w14:textId="7C5AADBF" w:rsidR="00A43E62" w:rsidRPr="00A9142A" w:rsidRDefault="00A43E62" w:rsidP="00371578">
            <w:pPr>
              <w:tabs>
                <w:tab w:val="left" w:pos="1134"/>
              </w:tabs>
              <w:spacing w:after="60" w:line="240" w:lineRule="auto"/>
              <w:ind w:left="17"/>
              <w:jc w:val="both"/>
              <w:rPr>
                <w:rFonts w:ascii="Times New Roman" w:hAnsi="Times New Roman" w:cs="Times New Roman"/>
                <w:i/>
                <w:sz w:val="24"/>
                <w:szCs w:val="24"/>
              </w:rPr>
            </w:pPr>
            <w:r w:rsidRPr="00A9142A">
              <w:rPr>
                <w:rFonts w:ascii="Times New Roman" w:hAnsi="Times New Roman" w:cs="Times New Roman"/>
                <w:i/>
                <w:sz w:val="24"/>
                <w:szCs w:val="24"/>
              </w:rPr>
              <w:t xml:space="preserve">Tiekėjui nedraudžiama remtis sutartimi, kurią tiekėjas vykdė/vykdo ne vienas, bet kartu su kitais ūkio subjektais. Tačiau tokiu atveju vertinami būtent konkretaus tiekėjo, dalyvaujančio viešajame pirkime, </w:t>
            </w:r>
            <w:r w:rsidR="00A267FE" w:rsidRPr="00A9142A">
              <w:rPr>
                <w:rFonts w:ascii="Times New Roman" w:hAnsi="Times New Roman" w:cs="Times New Roman"/>
                <w:i/>
                <w:sz w:val="24"/>
                <w:szCs w:val="24"/>
              </w:rPr>
              <w:t>atlikti darbai</w:t>
            </w:r>
            <w:r w:rsidRPr="00A9142A">
              <w:rPr>
                <w:rFonts w:ascii="Times New Roman" w:hAnsi="Times New Roman" w:cs="Times New Roman"/>
                <w:i/>
                <w:sz w:val="24"/>
                <w:szCs w:val="24"/>
              </w:rPr>
              <w:t>, jų apimtis, vertė, o ne visas vykdytos sutarties objektas.</w:t>
            </w:r>
          </w:p>
          <w:p w14:paraId="68841B4E" w14:textId="3BA918CD" w:rsidR="00A43E62" w:rsidRPr="00A9142A" w:rsidRDefault="00A43E62" w:rsidP="005A69AC">
            <w:pPr>
              <w:tabs>
                <w:tab w:val="left" w:pos="1134"/>
              </w:tabs>
              <w:spacing w:after="60" w:line="240" w:lineRule="auto"/>
              <w:ind w:left="17"/>
              <w:jc w:val="both"/>
              <w:rPr>
                <w:rFonts w:ascii="Times New Roman" w:eastAsia="Times New Roman" w:hAnsi="Times New Roman" w:cs="Times New Roman"/>
                <w:sz w:val="24"/>
                <w:szCs w:val="24"/>
                <w:lang w:eastAsia="en-US"/>
              </w:rPr>
            </w:pPr>
            <w:r w:rsidRPr="00A9142A">
              <w:rPr>
                <w:rFonts w:ascii="Times New Roman" w:eastAsia="Times New Roman" w:hAnsi="Times New Roman" w:cs="Times New Roman"/>
                <w:b/>
                <w:bCs/>
                <w:sz w:val="24"/>
                <w:szCs w:val="24"/>
                <w:lang w:eastAsia="en-US"/>
              </w:rPr>
              <w:lastRenderedPageBreak/>
              <w:t>Pastaba:</w:t>
            </w:r>
            <w:r w:rsidRPr="00A9142A">
              <w:rPr>
                <w:rFonts w:ascii="Times New Roman" w:eastAsia="Times New Roman" w:hAnsi="Times New Roman" w:cs="Times New Roman"/>
                <w:sz w:val="24"/>
                <w:szCs w:val="24"/>
                <w:lang w:eastAsia="en-US"/>
              </w:rPr>
              <w:t xml:space="preserve"> Nepriklausomai nuo įvykdytos (-ų) ir (ar) vykdomos (-ų) sutarties (-</w:t>
            </w:r>
            <w:proofErr w:type="spellStart"/>
            <w:r w:rsidRPr="00A9142A">
              <w:rPr>
                <w:rFonts w:ascii="Times New Roman" w:eastAsia="Times New Roman" w:hAnsi="Times New Roman" w:cs="Times New Roman"/>
                <w:sz w:val="24"/>
                <w:szCs w:val="24"/>
                <w:lang w:eastAsia="en-US"/>
              </w:rPr>
              <w:t>čių</w:t>
            </w:r>
            <w:proofErr w:type="spellEnd"/>
            <w:r w:rsidRPr="00A9142A">
              <w:rPr>
                <w:rFonts w:ascii="Times New Roman" w:eastAsia="Times New Roman" w:hAnsi="Times New Roman" w:cs="Times New Roman"/>
                <w:sz w:val="24"/>
                <w:szCs w:val="24"/>
                <w:lang w:eastAsia="en-US"/>
              </w:rPr>
              <w:t xml:space="preserve">) darbų vykdymo teikimo pradžios ir pabaigos, į bendrą vertę bus skaičiuojama tik per paskutiniuosius </w:t>
            </w:r>
            <w:r w:rsidR="00A267FE" w:rsidRPr="00A9142A">
              <w:rPr>
                <w:rFonts w:ascii="Times New Roman" w:eastAsia="Times New Roman" w:hAnsi="Times New Roman" w:cs="Times New Roman"/>
                <w:sz w:val="24"/>
                <w:szCs w:val="24"/>
                <w:lang w:eastAsia="en-US"/>
              </w:rPr>
              <w:t>5 (penkis)</w:t>
            </w:r>
            <w:r w:rsidRPr="00A9142A">
              <w:rPr>
                <w:rFonts w:ascii="Times New Roman" w:eastAsia="Times New Roman" w:hAnsi="Times New Roman" w:cs="Times New Roman"/>
                <w:sz w:val="24"/>
                <w:szCs w:val="24"/>
                <w:lang w:eastAsia="en-US"/>
              </w:rPr>
              <w:t xml:space="preserve"> metus (iki pasiūlymų pateikimo termino pabaigos) </w:t>
            </w:r>
            <w:r w:rsidR="00A267FE" w:rsidRPr="00A9142A">
              <w:rPr>
                <w:rFonts w:ascii="Times New Roman" w:eastAsia="Times New Roman" w:hAnsi="Times New Roman" w:cs="Times New Roman"/>
                <w:sz w:val="24"/>
                <w:szCs w:val="24"/>
                <w:lang w:eastAsia="en-US"/>
              </w:rPr>
              <w:t>atlikt</w:t>
            </w:r>
            <w:r w:rsidR="00280D0C" w:rsidRPr="00A9142A">
              <w:rPr>
                <w:rFonts w:ascii="Times New Roman" w:eastAsia="Times New Roman" w:hAnsi="Times New Roman" w:cs="Times New Roman"/>
                <w:sz w:val="24"/>
                <w:szCs w:val="24"/>
                <w:lang w:eastAsia="en-US"/>
              </w:rPr>
              <w:t>ų</w:t>
            </w:r>
            <w:r w:rsidR="00A267FE" w:rsidRPr="00A9142A">
              <w:rPr>
                <w:rFonts w:ascii="Times New Roman" w:eastAsia="Times New Roman" w:hAnsi="Times New Roman" w:cs="Times New Roman"/>
                <w:sz w:val="24"/>
                <w:szCs w:val="24"/>
                <w:lang w:eastAsia="en-US"/>
              </w:rPr>
              <w:t xml:space="preserve"> darbų</w:t>
            </w:r>
            <w:r w:rsidRPr="00A9142A">
              <w:rPr>
                <w:rFonts w:ascii="Times New Roman" w:eastAsia="Times New Roman" w:hAnsi="Times New Roman" w:cs="Times New Roman"/>
                <w:sz w:val="24"/>
                <w:szCs w:val="24"/>
                <w:lang w:eastAsia="en-US"/>
              </w:rPr>
              <w:t xml:space="preserve"> dalies vertė iki pasiūlymų pateikimo termino pabaigos.</w:t>
            </w:r>
          </w:p>
          <w:p w14:paraId="771D2709" w14:textId="10A32116" w:rsidR="00A43E62" w:rsidRPr="00A9142A" w:rsidRDefault="00A43E62" w:rsidP="005A69AC">
            <w:pPr>
              <w:tabs>
                <w:tab w:val="left" w:pos="1134"/>
              </w:tabs>
              <w:spacing w:after="60" w:line="240" w:lineRule="auto"/>
              <w:ind w:left="17"/>
              <w:jc w:val="both"/>
              <w:rPr>
                <w:rFonts w:ascii="Times New Roman" w:eastAsia="Times New Roman" w:hAnsi="Times New Roman" w:cs="Times New Roman"/>
                <w:sz w:val="24"/>
                <w:szCs w:val="24"/>
                <w:lang w:eastAsia="en-US"/>
              </w:rPr>
            </w:pPr>
            <w:r w:rsidRPr="00A9142A">
              <w:rPr>
                <w:rFonts w:ascii="Times New Roman" w:hAnsi="Times New Roman" w:cs="Times New Roman"/>
                <w:sz w:val="24"/>
                <w:szCs w:val="24"/>
              </w:rPr>
              <w:t>Jeigu tiekėjas teikia informaciją apie sutartį, kuri apima kelis objektus, kurių vienas yra</w:t>
            </w:r>
            <w:r w:rsidR="00EF04D9" w:rsidRPr="00A9142A">
              <w:rPr>
                <w:rFonts w:ascii="Times New Roman" w:hAnsi="Times New Roman" w:cs="Times New Roman"/>
                <w:sz w:val="24"/>
                <w:szCs w:val="24"/>
              </w:rPr>
              <w:t xml:space="preserve"> </w:t>
            </w:r>
            <w:r w:rsidRPr="00A9142A">
              <w:rPr>
                <w:rFonts w:ascii="Times New Roman" w:hAnsi="Times New Roman" w:cs="Times New Roman"/>
                <w:sz w:val="24"/>
                <w:szCs w:val="24"/>
              </w:rPr>
              <w:t>griovimo ir/ar ardymo darbai ir jie pagal minėtą sutartį yra pilnai užbaigti ir atitinka keliamus reikalavimus, tokia sutartis yra tinkama. Vertinant darbų pagal tokią sutartį vertę, atsižvelgiama tik į griovimo ir/ar ardymo darbų vertę</w:t>
            </w:r>
            <w:r w:rsidRPr="00A9142A">
              <w:rPr>
                <w:rFonts w:ascii="Times New Roman" w:hAnsi="Times New Roman" w:cs="Times New Roman"/>
                <w:i/>
                <w:iCs/>
                <w:sz w:val="24"/>
                <w:szCs w:val="24"/>
              </w:rPr>
              <w:t>.</w:t>
            </w:r>
          </w:p>
          <w:p w14:paraId="70E1E0F6" w14:textId="77777777" w:rsidR="00A43E62" w:rsidRPr="00A9142A" w:rsidRDefault="00A43E62" w:rsidP="00371578">
            <w:pPr>
              <w:tabs>
                <w:tab w:val="left" w:pos="1134"/>
              </w:tabs>
              <w:spacing w:after="60" w:line="240" w:lineRule="auto"/>
              <w:ind w:left="17"/>
              <w:jc w:val="both"/>
              <w:rPr>
                <w:rFonts w:ascii="Times New Roman" w:eastAsia="Times New Roman" w:hAnsi="Times New Roman" w:cs="Times New Roman"/>
                <w:sz w:val="24"/>
                <w:szCs w:val="24"/>
                <w:lang w:eastAsia="en-US"/>
              </w:rPr>
            </w:pPr>
          </w:p>
        </w:tc>
        <w:tc>
          <w:tcPr>
            <w:tcW w:w="4678" w:type="dxa"/>
          </w:tcPr>
          <w:p w14:paraId="671FF7D9" w14:textId="77777777" w:rsidR="00A43E62" w:rsidRPr="00A9142A" w:rsidRDefault="00A43E62" w:rsidP="00371578">
            <w:pPr>
              <w:tabs>
                <w:tab w:val="left" w:pos="1305"/>
              </w:tabs>
              <w:snapToGrid w:val="0"/>
              <w:spacing w:after="60" w:line="240" w:lineRule="auto"/>
              <w:jc w:val="both"/>
              <w:rPr>
                <w:rFonts w:ascii="Times New Roman" w:hAnsi="Times New Roman" w:cs="Times New Roman"/>
                <w:sz w:val="24"/>
                <w:szCs w:val="24"/>
              </w:rPr>
            </w:pPr>
            <w:r w:rsidRPr="00A9142A">
              <w:rPr>
                <w:rFonts w:ascii="Times New Roman" w:hAnsi="Times New Roman" w:cs="Times New Roman"/>
                <w:sz w:val="24"/>
                <w:szCs w:val="24"/>
              </w:rPr>
              <w:lastRenderedPageBreak/>
              <w:t>Galimo laimėtojo bus prašoma pateikti:</w:t>
            </w:r>
          </w:p>
          <w:p w14:paraId="507440DC" w14:textId="04601B6A" w:rsidR="00A43E62" w:rsidRPr="00A9142A" w:rsidRDefault="00A43E62" w:rsidP="00371578">
            <w:pPr>
              <w:tabs>
                <w:tab w:val="left" w:pos="1305"/>
              </w:tabs>
              <w:snapToGrid w:val="0"/>
              <w:spacing w:after="60" w:line="240" w:lineRule="auto"/>
              <w:jc w:val="both"/>
              <w:rPr>
                <w:rFonts w:ascii="Times New Roman" w:hAnsi="Times New Roman" w:cs="Times New Roman"/>
                <w:i/>
                <w:sz w:val="24"/>
                <w:szCs w:val="24"/>
              </w:rPr>
            </w:pPr>
            <w:r w:rsidRPr="00A9142A">
              <w:rPr>
                <w:rFonts w:ascii="Times New Roman" w:hAnsi="Times New Roman" w:cs="Times New Roman"/>
                <w:sz w:val="24"/>
                <w:szCs w:val="24"/>
              </w:rPr>
              <w:t xml:space="preserve">1) Per pastaruosius </w:t>
            </w:r>
            <w:r w:rsidR="00A267FE" w:rsidRPr="00A9142A">
              <w:rPr>
                <w:rFonts w:ascii="Times New Roman" w:hAnsi="Times New Roman" w:cs="Times New Roman"/>
                <w:sz w:val="24"/>
                <w:szCs w:val="24"/>
              </w:rPr>
              <w:t>5</w:t>
            </w:r>
            <w:r w:rsidRPr="00A9142A">
              <w:rPr>
                <w:rFonts w:ascii="Times New Roman" w:hAnsi="Times New Roman" w:cs="Times New Roman"/>
                <w:sz w:val="24"/>
                <w:szCs w:val="24"/>
              </w:rPr>
              <w:t xml:space="preserve"> </w:t>
            </w:r>
            <w:r w:rsidR="00A267FE" w:rsidRPr="00A9142A">
              <w:rPr>
                <w:rFonts w:ascii="Times New Roman" w:hAnsi="Times New Roman" w:cs="Times New Roman"/>
                <w:sz w:val="24"/>
                <w:szCs w:val="24"/>
              </w:rPr>
              <w:t xml:space="preserve">(penkis) </w:t>
            </w:r>
            <w:r w:rsidRPr="00A9142A">
              <w:rPr>
                <w:rFonts w:ascii="Times New Roman" w:hAnsi="Times New Roman" w:cs="Times New Roman"/>
                <w:sz w:val="24"/>
                <w:szCs w:val="24"/>
              </w:rPr>
              <w:t xml:space="preserve">metus arba per laiką nuo tiekėjo įregistravimo dienos (jeigu tiekėjas vykdo veiklą trumpiau nei </w:t>
            </w:r>
            <w:r w:rsidR="00A267FE" w:rsidRPr="00A9142A">
              <w:rPr>
                <w:rFonts w:ascii="Times New Roman" w:hAnsi="Times New Roman" w:cs="Times New Roman"/>
                <w:sz w:val="24"/>
                <w:szCs w:val="24"/>
              </w:rPr>
              <w:t>5 (penkis)</w:t>
            </w:r>
            <w:r w:rsidRPr="00A9142A">
              <w:rPr>
                <w:rFonts w:ascii="Times New Roman" w:hAnsi="Times New Roman" w:cs="Times New Roman"/>
                <w:sz w:val="24"/>
                <w:szCs w:val="24"/>
              </w:rPr>
              <w:t xml:space="preserve"> metus) įvykdytų/vykdomų sutarčių sąrašas (pildomas pagal šio dokumento priedėlyje esančią formą), nurodant reikalaujamą </w:t>
            </w:r>
            <w:r w:rsidR="00A267FE" w:rsidRPr="00A9142A">
              <w:rPr>
                <w:rFonts w:ascii="Times New Roman" w:hAnsi="Times New Roman" w:cs="Times New Roman"/>
                <w:sz w:val="24"/>
                <w:szCs w:val="24"/>
              </w:rPr>
              <w:t>patirtį pagal atliktą (-</w:t>
            </w:r>
            <w:proofErr w:type="spellStart"/>
            <w:r w:rsidR="00A267FE" w:rsidRPr="00A9142A">
              <w:rPr>
                <w:rFonts w:ascii="Times New Roman" w:hAnsi="Times New Roman" w:cs="Times New Roman"/>
                <w:sz w:val="24"/>
                <w:szCs w:val="24"/>
              </w:rPr>
              <w:t>as</w:t>
            </w:r>
            <w:proofErr w:type="spellEnd"/>
            <w:r w:rsidR="00A267FE" w:rsidRPr="00A9142A">
              <w:rPr>
                <w:rFonts w:ascii="Times New Roman" w:hAnsi="Times New Roman" w:cs="Times New Roman"/>
                <w:sz w:val="24"/>
                <w:szCs w:val="24"/>
              </w:rPr>
              <w:t xml:space="preserve">) </w:t>
            </w:r>
            <w:r w:rsidRPr="00A9142A">
              <w:rPr>
                <w:rFonts w:ascii="Times New Roman" w:hAnsi="Times New Roman" w:cs="Times New Roman"/>
                <w:sz w:val="24"/>
                <w:szCs w:val="24"/>
              </w:rPr>
              <w:t>sutartį (-</w:t>
            </w:r>
            <w:proofErr w:type="spellStart"/>
            <w:r w:rsidRPr="00A9142A">
              <w:rPr>
                <w:rFonts w:ascii="Times New Roman" w:hAnsi="Times New Roman" w:cs="Times New Roman"/>
                <w:sz w:val="24"/>
                <w:szCs w:val="24"/>
              </w:rPr>
              <w:t>is</w:t>
            </w:r>
            <w:proofErr w:type="spellEnd"/>
            <w:r w:rsidRPr="00A9142A">
              <w:rPr>
                <w:rFonts w:ascii="Times New Roman" w:hAnsi="Times New Roman" w:cs="Times New Roman"/>
                <w:sz w:val="24"/>
                <w:szCs w:val="24"/>
              </w:rPr>
              <w:t xml:space="preserve">), jos (jų) sudarymo ir įvykdymo datą, </w:t>
            </w:r>
            <w:r w:rsidR="00A267FE" w:rsidRPr="00A9142A">
              <w:rPr>
                <w:rFonts w:ascii="Times New Roman" w:hAnsi="Times New Roman" w:cs="Times New Roman"/>
                <w:sz w:val="24"/>
                <w:szCs w:val="24"/>
              </w:rPr>
              <w:t xml:space="preserve">atliktų darbų </w:t>
            </w:r>
            <w:r w:rsidRPr="00A9142A">
              <w:rPr>
                <w:rFonts w:ascii="Times New Roman" w:hAnsi="Times New Roman" w:cs="Times New Roman"/>
                <w:sz w:val="24"/>
                <w:szCs w:val="24"/>
              </w:rPr>
              <w:t xml:space="preserve"> vertę, pateikiant trumpą tiekėjo </w:t>
            </w:r>
            <w:r w:rsidR="00A267FE" w:rsidRPr="00A9142A">
              <w:rPr>
                <w:rFonts w:ascii="Times New Roman" w:hAnsi="Times New Roman" w:cs="Times New Roman"/>
                <w:sz w:val="24"/>
                <w:szCs w:val="24"/>
              </w:rPr>
              <w:t>atliktų darbų</w:t>
            </w:r>
            <w:r w:rsidRPr="00A9142A">
              <w:rPr>
                <w:rFonts w:ascii="Times New Roman" w:hAnsi="Times New Roman" w:cs="Times New Roman"/>
                <w:sz w:val="24"/>
                <w:szCs w:val="24"/>
              </w:rPr>
              <w:t xml:space="preserve"> aprašymą, nurodant </w:t>
            </w:r>
            <w:r w:rsidR="00A267FE" w:rsidRPr="00A9142A">
              <w:rPr>
                <w:rFonts w:ascii="Times New Roman" w:hAnsi="Times New Roman" w:cs="Times New Roman"/>
                <w:sz w:val="24"/>
                <w:szCs w:val="24"/>
              </w:rPr>
              <w:t>darbų</w:t>
            </w:r>
            <w:r w:rsidRPr="00A9142A">
              <w:rPr>
                <w:rFonts w:ascii="Times New Roman" w:hAnsi="Times New Roman" w:cs="Times New Roman"/>
                <w:sz w:val="24"/>
                <w:szCs w:val="24"/>
              </w:rPr>
              <w:t xml:space="preserve"> užsakovus bei jų kontaktinių asmenų duomenis.</w:t>
            </w:r>
          </w:p>
          <w:p w14:paraId="16E90986" w14:textId="7A7BC88D" w:rsidR="00A43E62" w:rsidRPr="00A9142A" w:rsidRDefault="00A43E62" w:rsidP="00371578">
            <w:pPr>
              <w:tabs>
                <w:tab w:val="left" w:pos="1305"/>
              </w:tabs>
              <w:snapToGrid w:val="0"/>
              <w:spacing w:after="60" w:line="240" w:lineRule="auto"/>
              <w:jc w:val="both"/>
              <w:rPr>
                <w:rFonts w:ascii="Times New Roman" w:hAnsi="Times New Roman" w:cs="Times New Roman"/>
                <w:sz w:val="24"/>
                <w:szCs w:val="24"/>
              </w:rPr>
            </w:pPr>
            <w:r w:rsidRPr="00A9142A">
              <w:rPr>
                <w:rFonts w:ascii="Times New Roman" w:hAnsi="Times New Roman" w:cs="Times New Roman"/>
                <w:sz w:val="24"/>
                <w:szCs w:val="24"/>
              </w:rPr>
              <w:t xml:space="preserve">2) Sąraše nurodytų sutarčių užsakovų pažymos (patvirtintos užsakovo arba jo įgalioto asmens parašu), patvirtinančios, kad tiekėjo sutartiniai įsipareigojimai įvykdyti, nurodant sutarties objektą bei kitus sutarties identifikavimui reikiamus duomenis (sutarties / </w:t>
            </w:r>
            <w:r w:rsidR="00A267FE" w:rsidRPr="00A9142A">
              <w:rPr>
                <w:rFonts w:ascii="Times New Roman" w:hAnsi="Times New Roman" w:cs="Times New Roman"/>
                <w:sz w:val="24"/>
                <w:szCs w:val="24"/>
              </w:rPr>
              <w:t>atliktų darbų</w:t>
            </w:r>
            <w:r w:rsidRPr="00A9142A">
              <w:rPr>
                <w:rFonts w:ascii="Times New Roman" w:hAnsi="Times New Roman" w:cs="Times New Roman"/>
                <w:sz w:val="24"/>
                <w:szCs w:val="24"/>
              </w:rPr>
              <w:t xml:space="preserve"> vertę, sutarties sudarymo ir įvykdymo datą).</w:t>
            </w:r>
          </w:p>
          <w:p w14:paraId="051F05BE" w14:textId="77777777" w:rsidR="00A43E62" w:rsidRPr="00A9142A" w:rsidRDefault="00A43E62" w:rsidP="00371578">
            <w:pPr>
              <w:spacing w:after="120" w:line="240" w:lineRule="auto"/>
              <w:jc w:val="both"/>
              <w:rPr>
                <w:rFonts w:ascii="Times New Roman" w:hAnsi="Times New Roman" w:cs="Times New Roman"/>
                <w:sz w:val="24"/>
                <w:szCs w:val="24"/>
              </w:rPr>
            </w:pPr>
            <w:r w:rsidRPr="00A9142A">
              <w:rPr>
                <w:rFonts w:ascii="Times New Roman" w:hAnsi="Times New Roman" w:cs="Times New Roman"/>
                <w:sz w:val="24"/>
                <w:szCs w:val="24"/>
              </w:rPr>
              <w:t xml:space="preserve">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w:t>
            </w:r>
            <w:r w:rsidRPr="00A9142A">
              <w:rPr>
                <w:rFonts w:ascii="Times New Roman" w:hAnsi="Times New Roman" w:cs="Times New Roman"/>
                <w:sz w:val="24"/>
                <w:szCs w:val="24"/>
              </w:rPr>
              <w:lastRenderedPageBreak/>
              <w:t>turi teisę kreiptis į nurodytų sutarčių užsakovus dėl tiekėjo pateiktos informacijos patvirtinimo.</w:t>
            </w:r>
          </w:p>
          <w:p w14:paraId="748D4579" w14:textId="77777777" w:rsidR="00A43E62" w:rsidRPr="00A9142A" w:rsidRDefault="00A43E62" w:rsidP="00371578">
            <w:pPr>
              <w:spacing w:after="60" w:line="240" w:lineRule="auto"/>
              <w:jc w:val="both"/>
              <w:rPr>
                <w:rFonts w:ascii="Times New Roman" w:eastAsia="Times New Roman" w:hAnsi="Times New Roman" w:cs="Times New Roman"/>
                <w:sz w:val="24"/>
                <w:szCs w:val="24"/>
                <w:u w:val="single"/>
                <w:lang w:eastAsia="en-US"/>
              </w:rPr>
            </w:pPr>
            <w:r w:rsidRPr="00A9142A">
              <w:rPr>
                <w:rFonts w:ascii="Times New Roman" w:eastAsia="Times New Roman" w:hAnsi="Times New Roman" w:cs="Times New Roman"/>
                <w:sz w:val="24"/>
                <w:szCs w:val="24"/>
                <w:u w:val="single"/>
                <w:lang w:eastAsia="en-US"/>
              </w:rPr>
              <w:t>Pateikiamos skaitmeninės dokumentų kopijos.</w:t>
            </w:r>
          </w:p>
          <w:p w14:paraId="122BF602" w14:textId="77777777" w:rsidR="00A43E62" w:rsidRPr="00A9142A" w:rsidRDefault="00A43E62" w:rsidP="00371578">
            <w:pPr>
              <w:spacing w:after="60" w:line="240" w:lineRule="auto"/>
              <w:jc w:val="both"/>
              <w:rPr>
                <w:rFonts w:ascii="Times New Roman" w:eastAsia="Times New Roman" w:hAnsi="Times New Roman" w:cs="Times New Roman"/>
                <w:sz w:val="24"/>
                <w:szCs w:val="24"/>
                <w:lang w:eastAsia="en-US"/>
              </w:rPr>
            </w:pPr>
          </w:p>
        </w:tc>
        <w:tc>
          <w:tcPr>
            <w:tcW w:w="4252" w:type="dxa"/>
          </w:tcPr>
          <w:p w14:paraId="6841F5A5" w14:textId="77777777" w:rsidR="008F52D0" w:rsidRPr="00A9142A" w:rsidRDefault="008F52D0" w:rsidP="008F52D0">
            <w:pPr>
              <w:pStyle w:val="Default"/>
              <w:jc w:val="both"/>
              <w:rPr>
                <w:rFonts w:ascii="Times New Roman" w:hAnsi="Times New Roman" w:cs="Times New Roman"/>
              </w:rPr>
            </w:pPr>
            <w:r w:rsidRPr="00A9142A">
              <w:rPr>
                <w:rFonts w:ascii="Times New Roman" w:hAnsi="Times New Roman" w:cs="Times New Roman"/>
              </w:rPr>
              <w:lastRenderedPageBreak/>
              <w:t xml:space="preserve">Tiekėjas, tiekėjų grupės nariai bendrai (gali ir vienas tiekėjų grupės narys) ir (arba) ūkio subjektas, kurio pajėgumais remiasi tiekėjas, jeigu tas subjektas (jo darbuotojas) pats vykdys tą pirkimo sutarties dalį, kuriai reikia jo turimų pajėgumų. </w:t>
            </w:r>
          </w:p>
          <w:p w14:paraId="35C5DAD3" w14:textId="6EA4F27D" w:rsidR="008F52D0" w:rsidRPr="00A9142A" w:rsidRDefault="008F52D0" w:rsidP="008F52D0">
            <w:pPr>
              <w:pStyle w:val="Default"/>
              <w:jc w:val="both"/>
              <w:rPr>
                <w:rFonts w:ascii="Times New Roman" w:hAnsi="Times New Roman" w:cs="Times New Roman"/>
                <w:bCs/>
              </w:rPr>
            </w:pPr>
          </w:p>
        </w:tc>
      </w:tr>
      <w:tr w:rsidR="00A43E62" w:rsidRPr="00A9142A" w14:paraId="193A8043" w14:textId="77777777" w:rsidTr="00A43E62">
        <w:tc>
          <w:tcPr>
            <w:tcW w:w="709" w:type="dxa"/>
          </w:tcPr>
          <w:p w14:paraId="292FE5A0" w14:textId="3C8A4809" w:rsidR="00A43E62" w:rsidRPr="00A9142A" w:rsidRDefault="005B2BA6" w:rsidP="007E6BF0">
            <w:pPr>
              <w:tabs>
                <w:tab w:val="left" w:pos="1134"/>
              </w:tabs>
              <w:spacing w:before="60" w:after="0" w:line="240" w:lineRule="auto"/>
              <w:jc w:val="center"/>
              <w:rPr>
                <w:rFonts w:ascii="Times New Roman" w:eastAsia="Times New Roman" w:hAnsi="Times New Roman" w:cs="Times New Roman"/>
                <w:sz w:val="24"/>
                <w:szCs w:val="24"/>
                <w:lang w:val="en-US" w:eastAsia="en-US"/>
              </w:rPr>
            </w:pPr>
            <w:r w:rsidRPr="00A9142A">
              <w:rPr>
                <w:rFonts w:ascii="Times New Roman" w:eastAsia="Times New Roman" w:hAnsi="Times New Roman" w:cs="Times New Roman"/>
                <w:sz w:val="24"/>
                <w:szCs w:val="24"/>
                <w:lang w:val="en-US" w:eastAsia="en-US"/>
              </w:rPr>
              <w:t>2</w:t>
            </w:r>
            <w:r w:rsidR="00DE276E" w:rsidRPr="00A9142A">
              <w:rPr>
                <w:rFonts w:ascii="Times New Roman" w:eastAsia="Times New Roman" w:hAnsi="Times New Roman" w:cs="Times New Roman"/>
                <w:sz w:val="24"/>
                <w:szCs w:val="24"/>
                <w:lang w:val="en-US" w:eastAsia="en-US"/>
              </w:rPr>
              <w:t>.</w:t>
            </w:r>
          </w:p>
        </w:tc>
        <w:tc>
          <w:tcPr>
            <w:tcW w:w="4536" w:type="dxa"/>
          </w:tcPr>
          <w:p w14:paraId="190C6196" w14:textId="74DFDCDF" w:rsidR="00A43E62" w:rsidRPr="00A9142A" w:rsidRDefault="00A43E62" w:rsidP="007E6BF0">
            <w:pPr>
              <w:suppressAutoHyphens/>
              <w:spacing w:before="60" w:after="120" w:line="240" w:lineRule="auto"/>
              <w:jc w:val="both"/>
              <w:rPr>
                <w:rFonts w:ascii="Times New Roman" w:hAnsi="Times New Roman" w:cs="Times New Roman"/>
                <w:sz w:val="24"/>
                <w:szCs w:val="24"/>
              </w:rPr>
            </w:pPr>
            <w:r w:rsidRPr="00A9142A">
              <w:rPr>
                <w:rFonts w:ascii="Times New Roman" w:eastAsia="Calibri" w:hAnsi="Times New Roman" w:cs="Times New Roman"/>
                <w:sz w:val="24"/>
                <w:szCs w:val="24"/>
              </w:rPr>
              <w:t>Tiekėjas turi teisę būti</w:t>
            </w:r>
            <w:r w:rsidR="00835E92" w:rsidRPr="00A9142A">
              <w:rPr>
                <w:rFonts w:ascii="Times New Roman" w:eastAsia="Calibri" w:hAnsi="Times New Roman" w:cs="Times New Roman"/>
                <w:sz w:val="24"/>
                <w:szCs w:val="24"/>
              </w:rPr>
              <w:t xml:space="preserve"> </w:t>
            </w:r>
            <w:r w:rsidR="00347EE6" w:rsidRPr="00A9142A">
              <w:rPr>
                <w:rFonts w:ascii="Times New Roman" w:eastAsia="Calibri" w:hAnsi="Times New Roman" w:cs="Times New Roman"/>
                <w:sz w:val="24"/>
                <w:szCs w:val="24"/>
              </w:rPr>
              <w:t xml:space="preserve">ypatingojo </w:t>
            </w:r>
            <w:r w:rsidRPr="00A9142A">
              <w:rPr>
                <w:rFonts w:ascii="Times New Roman" w:eastAsia="Calibri" w:hAnsi="Times New Roman" w:cs="Times New Roman"/>
                <w:sz w:val="24"/>
                <w:szCs w:val="24"/>
              </w:rPr>
              <w:t xml:space="preserve">statinio statybos rangovu </w:t>
            </w:r>
            <w:r w:rsidRPr="00A9142A">
              <w:rPr>
                <w:rFonts w:ascii="Times New Roman" w:hAnsi="Times New Roman" w:cs="Times New Roman"/>
                <w:sz w:val="24"/>
                <w:szCs w:val="24"/>
              </w:rPr>
              <w:t>(</w:t>
            </w:r>
            <w:r w:rsidR="003C6300" w:rsidRPr="00A9142A">
              <w:rPr>
                <w:rFonts w:ascii="Times New Roman" w:hAnsi="Times New Roman" w:cs="Times New Roman"/>
                <w:i/>
                <w:iCs/>
                <w:sz w:val="24"/>
                <w:szCs w:val="24"/>
              </w:rPr>
              <w:t>S</w:t>
            </w:r>
            <w:r w:rsidRPr="00A9142A">
              <w:rPr>
                <w:rFonts w:ascii="Times New Roman" w:hAnsi="Times New Roman" w:cs="Times New Roman"/>
                <w:i/>
                <w:iCs/>
                <w:sz w:val="24"/>
                <w:szCs w:val="24"/>
              </w:rPr>
              <w:t>tatinių grupė</w:t>
            </w:r>
            <w:r w:rsidRPr="00A9142A">
              <w:rPr>
                <w:rFonts w:ascii="Times New Roman" w:hAnsi="Times New Roman" w:cs="Times New Roman"/>
                <w:sz w:val="24"/>
                <w:szCs w:val="24"/>
              </w:rPr>
              <w:t xml:space="preserve">: </w:t>
            </w:r>
            <w:r w:rsidR="00347EE6" w:rsidRPr="00A9142A">
              <w:rPr>
                <w:rFonts w:ascii="Times New Roman" w:hAnsi="Times New Roman" w:cs="Times New Roman"/>
                <w:sz w:val="24"/>
                <w:szCs w:val="24"/>
              </w:rPr>
              <w:t>gyvenamieji</w:t>
            </w:r>
            <w:r w:rsidRPr="00A9142A">
              <w:rPr>
                <w:rFonts w:ascii="Times New Roman" w:hAnsi="Times New Roman" w:cs="Times New Roman"/>
                <w:sz w:val="24"/>
                <w:szCs w:val="24"/>
              </w:rPr>
              <w:t xml:space="preserve"> pastatai; </w:t>
            </w:r>
            <w:r w:rsidR="003C6300" w:rsidRPr="00A9142A">
              <w:rPr>
                <w:rFonts w:ascii="Times New Roman" w:hAnsi="Times New Roman" w:cs="Times New Roman"/>
                <w:sz w:val="24"/>
                <w:szCs w:val="24"/>
              </w:rPr>
              <w:t>S</w:t>
            </w:r>
            <w:r w:rsidR="003C6300" w:rsidRPr="00A9142A">
              <w:rPr>
                <w:rFonts w:ascii="Times New Roman" w:hAnsi="Times New Roman" w:cs="Times New Roman"/>
                <w:i/>
                <w:iCs/>
                <w:sz w:val="24"/>
                <w:szCs w:val="24"/>
              </w:rPr>
              <w:t>tatinių pogrupis:</w:t>
            </w:r>
            <w:r w:rsidR="003C6300" w:rsidRPr="00A9142A">
              <w:rPr>
                <w:rFonts w:ascii="Times New Roman" w:hAnsi="Times New Roman" w:cs="Times New Roman"/>
                <w:sz w:val="24"/>
                <w:szCs w:val="24"/>
              </w:rPr>
              <w:t xml:space="preserve"> </w:t>
            </w:r>
            <w:r w:rsidR="005B3049" w:rsidRPr="00A9142A">
              <w:rPr>
                <w:rFonts w:ascii="Times New Roman" w:hAnsi="Times New Roman" w:cs="Times New Roman"/>
                <w:sz w:val="24"/>
                <w:szCs w:val="24"/>
              </w:rPr>
              <w:t>Įvairių socialinių grupių</w:t>
            </w:r>
            <w:r w:rsidR="003C6300" w:rsidRPr="00A9142A">
              <w:rPr>
                <w:rFonts w:ascii="Times New Roman" w:hAnsi="Times New Roman" w:cs="Times New Roman"/>
                <w:sz w:val="24"/>
                <w:szCs w:val="24"/>
              </w:rPr>
              <w:t xml:space="preserve">; </w:t>
            </w:r>
            <w:r w:rsidRPr="00A9142A">
              <w:rPr>
                <w:rFonts w:ascii="Times New Roman" w:hAnsi="Times New Roman" w:cs="Times New Roman"/>
                <w:i/>
                <w:iCs/>
                <w:sz w:val="24"/>
                <w:szCs w:val="24"/>
              </w:rPr>
              <w:t>Statybos darbų sritys:</w:t>
            </w:r>
            <w:r w:rsidRPr="00A9142A">
              <w:rPr>
                <w:rFonts w:ascii="Times New Roman" w:hAnsi="Times New Roman" w:cs="Times New Roman"/>
                <w:sz w:val="24"/>
                <w:szCs w:val="24"/>
              </w:rPr>
              <w:t xml:space="preserve"> </w:t>
            </w:r>
            <w:r w:rsidR="00DD3B63" w:rsidRPr="00A9142A">
              <w:rPr>
                <w:rFonts w:ascii="Times New Roman" w:hAnsi="Times New Roman" w:cs="Times New Roman"/>
                <w:sz w:val="24"/>
                <w:szCs w:val="24"/>
              </w:rPr>
              <w:t xml:space="preserve">statinio </w:t>
            </w:r>
            <w:r w:rsidR="00A810B3" w:rsidRPr="00A9142A">
              <w:rPr>
                <w:rFonts w:ascii="Times New Roman" w:hAnsi="Times New Roman" w:cs="Times New Roman"/>
                <w:sz w:val="24"/>
                <w:szCs w:val="24"/>
              </w:rPr>
              <w:t>elektros inžinerinių sistemų įrengimas.</w:t>
            </w:r>
          </w:p>
          <w:p w14:paraId="5F0D65F8" w14:textId="77777777" w:rsidR="00BF6510" w:rsidRPr="00A9142A" w:rsidRDefault="00BF6510" w:rsidP="007E6BF0">
            <w:pPr>
              <w:suppressAutoHyphens/>
              <w:spacing w:before="60" w:after="120" w:line="240" w:lineRule="auto"/>
              <w:jc w:val="both"/>
              <w:rPr>
                <w:rFonts w:ascii="Times New Roman" w:hAnsi="Times New Roman" w:cs="Times New Roman"/>
                <w:sz w:val="24"/>
                <w:szCs w:val="24"/>
              </w:rPr>
            </w:pPr>
          </w:p>
          <w:p w14:paraId="2D88E8CB" w14:textId="7EE5D7E4" w:rsidR="00BF6510" w:rsidRPr="00A9142A" w:rsidRDefault="00BF6510" w:rsidP="007E6BF0">
            <w:pPr>
              <w:suppressAutoHyphens/>
              <w:spacing w:before="60" w:after="120" w:line="240" w:lineRule="auto"/>
              <w:jc w:val="both"/>
              <w:rPr>
                <w:rFonts w:ascii="Times New Roman" w:eastAsia="Calibri" w:hAnsi="Times New Roman" w:cs="Times New Roman"/>
                <w:sz w:val="24"/>
                <w:szCs w:val="24"/>
              </w:rPr>
            </w:pPr>
            <w:r w:rsidRPr="00A9142A">
              <w:rPr>
                <w:rFonts w:ascii="Times New Roman" w:eastAsia="Calibri" w:hAnsi="Times New Roman" w:cs="Times New Roman"/>
                <w:sz w:val="24"/>
                <w:szCs w:val="24"/>
              </w:rPr>
              <w:t xml:space="preserve"> </w:t>
            </w:r>
          </w:p>
        </w:tc>
        <w:tc>
          <w:tcPr>
            <w:tcW w:w="4678" w:type="dxa"/>
          </w:tcPr>
          <w:p w14:paraId="3915F414" w14:textId="77777777" w:rsidR="00A43E62" w:rsidRPr="00A9142A" w:rsidRDefault="00A43E62" w:rsidP="007E6BF0">
            <w:pPr>
              <w:pStyle w:val="Body2"/>
              <w:spacing w:after="120"/>
              <w:rPr>
                <w:rFonts w:cs="Times New Roman"/>
                <w:color w:val="auto"/>
                <w:sz w:val="24"/>
                <w:szCs w:val="24"/>
                <w:lang w:val="lt-LT"/>
              </w:rPr>
            </w:pPr>
            <w:r w:rsidRPr="00A9142A">
              <w:rPr>
                <w:rFonts w:cs="Times New Roman"/>
                <w:color w:val="auto"/>
                <w:sz w:val="24"/>
                <w:szCs w:val="24"/>
                <w:lang w:val="lt-LT"/>
              </w:rPr>
              <w:t xml:space="preserve">Pateikiama: </w:t>
            </w:r>
          </w:p>
          <w:p w14:paraId="1A4186A0" w14:textId="77777777" w:rsidR="00A43E62" w:rsidRPr="00A9142A" w:rsidRDefault="00A43E62" w:rsidP="007E6BF0">
            <w:pPr>
              <w:pStyle w:val="Body2"/>
              <w:spacing w:after="120"/>
              <w:rPr>
                <w:rFonts w:cs="Times New Roman"/>
                <w:color w:val="auto"/>
                <w:sz w:val="24"/>
                <w:szCs w:val="24"/>
                <w:lang w:val="lt-LT"/>
              </w:rPr>
            </w:pPr>
            <w:r w:rsidRPr="00A9142A">
              <w:rPr>
                <w:rFonts w:cs="Times New Roman"/>
                <w:color w:val="auto"/>
                <w:sz w:val="24"/>
                <w:szCs w:val="24"/>
                <w:lang w:val="lt-LT"/>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p>
          <w:p w14:paraId="5ED6560E" w14:textId="77777777" w:rsidR="00A43E62" w:rsidRPr="00A9142A" w:rsidRDefault="00A43E62" w:rsidP="007E6BF0">
            <w:pPr>
              <w:pStyle w:val="Body2"/>
              <w:spacing w:after="0"/>
              <w:rPr>
                <w:rFonts w:cs="Times New Roman"/>
                <w:i/>
                <w:iCs/>
                <w:color w:val="auto"/>
                <w:sz w:val="24"/>
                <w:szCs w:val="24"/>
                <w:lang w:val="lt-LT"/>
              </w:rPr>
            </w:pPr>
            <w:r w:rsidRPr="00A9142A">
              <w:rPr>
                <w:rFonts w:cs="Times New Roman"/>
                <w:i/>
                <w:iCs/>
                <w:color w:val="auto"/>
                <w:sz w:val="24"/>
                <w:szCs w:val="24"/>
                <w:lang w:val="lt-LT"/>
              </w:rPr>
              <w:t xml:space="preserve">Užsienio šalių tiekėjai – Europos Sąjungos valstybės narių, Šveicarijos Konfederacijos arba valstybių, pasirašiusių Europos ekonominės erdvės sutartį, juridiniai asmenys, kitos užsienio organizacijos ir jų padaliniai – iki pirkimo sutarties pasirašymo turi gauti Lietuvos Respublikos statybos įstatymo nustatyta tvarka išduotą teisės pripažinimo dokumentą. Užsienio šalių tiekėjų įgyta kvalifikacija bus laikytina atitinkančia pirkimo sąlygas, nepriklausomai nuo to, kad šio </w:t>
            </w:r>
            <w:r w:rsidRPr="00A9142A">
              <w:rPr>
                <w:rFonts w:cs="Times New Roman"/>
                <w:i/>
                <w:iCs/>
                <w:color w:val="auto"/>
                <w:sz w:val="24"/>
                <w:szCs w:val="24"/>
                <w:lang w:val="lt-LT"/>
              </w:rPr>
              <w:lastRenderedPageBreak/>
              <w:t>pajėgumo patvirtinimo dokumentas Lietuvoje bus išduotas po galutinės pasiūlymų pateikimo dienos.</w:t>
            </w:r>
          </w:p>
          <w:p w14:paraId="5FB03E30" w14:textId="77777777" w:rsidR="00A43E62" w:rsidRPr="00A9142A" w:rsidRDefault="00A43E62" w:rsidP="007E6BF0">
            <w:pPr>
              <w:pStyle w:val="Body2"/>
              <w:spacing w:after="0"/>
              <w:rPr>
                <w:rFonts w:cs="Times New Roman"/>
                <w:i/>
                <w:iCs/>
                <w:color w:val="auto"/>
                <w:sz w:val="24"/>
                <w:szCs w:val="24"/>
                <w:lang w:val="lt-LT"/>
              </w:rPr>
            </w:pPr>
          </w:p>
          <w:p w14:paraId="78577A07" w14:textId="074E8EE2" w:rsidR="00A43E62" w:rsidRPr="00A9142A" w:rsidRDefault="00A43E62" w:rsidP="007E6BF0">
            <w:pPr>
              <w:pStyle w:val="Body2"/>
              <w:spacing w:after="120"/>
              <w:rPr>
                <w:rFonts w:cs="Times New Roman"/>
                <w:color w:val="auto"/>
                <w:sz w:val="24"/>
                <w:szCs w:val="24"/>
                <w:lang w:val="lt-LT"/>
              </w:rPr>
            </w:pPr>
            <w:proofErr w:type="spellStart"/>
            <w:r w:rsidRPr="00A9142A">
              <w:rPr>
                <w:rFonts w:cs="Times New Roman"/>
                <w:sz w:val="24"/>
                <w:szCs w:val="24"/>
              </w:rPr>
              <w:t>Pateikiamos</w:t>
            </w:r>
            <w:proofErr w:type="spellEnd"/>
            <w:r w:rsidRPr="00A9142A">
              <w:rPr>
                <w:rFonts w:cs="Times New Roman"/>
                <w:sz w:val="24"/>
                <w:szCs w:val="24"/>
              </w:rPr>
              <w:t xml:space="preserve"> </w:t>
            </w:r>
            <w:proofErr w:type="spellStart"/>
            <w:r w:rsidRPr="00A9142A">
              <w:rPr>
                <w:rFonts w:cs="Times New Roman"/>
                <w:sz w:val="24"/>
                <w:szCs w:val="24"/>
              </w:rPr>
              <w:t>dokumentų</w:t>
            </w:r>
            <w:proofErr w:type="spellEnd"/>
            <w:r w:rsidRPr="00A9142A">
              <w:rPr>
                <w:rFonts w:cs="Times New Roman"/>
                <w:sz w:val="24"/>
                <w:szCs w:val="24"/>
              </w:rPr>
              <w:t xml:space="preserve"> </w:t>
            </w:r>
            <w:proofErr w:type="spellStart"/>
            <w:r w:rsidRPr="00A9142A">
              <w:rPr>
                <w:rFonts w:cs="Times New Roman"/>
                <w:sz w:val="24"/>
                <w:szCs w:val="24"/>
              </w:rPr>
              <w:t>skaitmeninės</w:t>
            </w:r>
            <w:proofErr w:type="spellEnd"/>
            <w:r w:rsidRPr="00A9142A">
              <w:rPr>
                <w:rFonts w:cs="Times New Roman"/>
                <w:sz w:val="24"/>
                <w:szCs w:val="24"/>
              </w:rPr>
              <w:t xml:space="preserve"> </w:t>
            </w:r>
            <w:proofErr w:type="spellStart"/>
            <w:r w:rsidRPr="00A9142A">
              <w:rPr>
                <w:rFonts w:cs="Times New Roman"/>
                <w:sz w:val="24"/>
                <w:szCs w:val="24"/>
              </w:rPr>
              <w:t>kopijos</w:t>
            </w:r>
            <w:proofErr w:type="spellEnd"/>
            <w:r w:rsidRPr="00A9142A">
              <w:rPr>
                <w:rFonts w:cs="Times New Roman"/>
                <w:sz w:val="24"/>
                <w:szCs w:val="24"/>
              </w:rPr>
              <w:t xml:space="preserve"> </w:t>
            </w:r>
            <w:proofErr w:type="spellStart"/>
            <w:r w:rsidRPr="00A9142A">
              <w:rPr>
                <w:rFonts w:cs="Times New Roman"/>
                <w:sz w:val="24"/>
                <w:szCs w:val="24"/>
              </w:rPr>
              <w:t>arba</w:t>
            </w:r>
            <w:proofErr w:type="spellEnd"/>
            <w:r w:rsidRPr="00A9142A">
              <w:rPr>
                <w:rFonts w:cs="Times New Roman"/>
                <w:sz w:val="24"/>
                <w:szCs w:val="24"/>
              </w:rPr>
              <w:t xml:space="preserve"> </w:t>
            </w:r>
            <w:proofErr w:type="spellStart"/>
            <w:r w:rsidRPr="00A9142A">
              <w:rPr>
                <w:rFonts w:cs="Times New Roman"/>
                <w:sz w:val="24"/>
                <w:szCs w:val="24"/>
              </w:rPr>
              <w:t>dokumentai</w:t>
            </w:r>
            <w:proofErr w:type="spellEnd"/>
            <w:r w:rsidRPr="00A9142A">
              <w:rPr>
                <w:rFonts w:cs="Times New Roman"/>
                <w:sz w:val="24"/>
                <w:szCs w:val="24"/>
              </w:rPr>
              <w:t xml:space="preserve"> </w:t>
            </w:r>
            <w:proofErr w:type="spellStart"/>
            <w:r w:rsidRPr="00A9142A">
              <w:rPr>
                <w:rFonts w:cs="Times New Roman"/>
                <w:sz w:val="24"/>
                <w:szCs w:val="24"/>
              </w:rPr>
              <w:t>elektroninėje</w:t>
            </w:r>
            <w:proofErr w:type="spellEnd"/>
            <w:r w:rsidRPr="00A9142A">
              <w:rPr>
                <w:rFonts w:cs="Times New Roman"/>
                <w:sz w:val="24"/>
                <w:szCs w:val="24"/>
              </w:rPr>
              <w:t xml:space="preserve"> </w:t>
            </w:r>
            <w:proofErr w:type="spellStart"/>
            <w:r w:rsidRPr="00A9142A">
              <w:rPr>
                <w:rFonts w:cs="Times New Roman"/>
                <w:sz w:val="24"/>
                <w:szCs w:val="24"/>
              </w:rPr>
              <w:t>formoje</w:t>
            </w:r>
            <w:proofErr w:type="spellEnd"/>
            <w:r w:rsidRPr="00A9142A">
              <w:rPr>
                <w:rFonts w:cs="Times New Roman"/>
                <w:sz w:val="24"/>
                <w:szCs w:val="24"/>
              </w:rPr>
              <w:t>.</w:t>
            </w:r>
          </w:p>
        </w:tc>
        <w:tc>
          <w:tcPr>
            <w:tcW w:w="4252" w:type="dxa"/>
          </w:tcPr>
          <w:p w14:paraId="1571EF3F" w14:textId="77777777" w:rsidR="008F52D0" w:rsidRPr="00A9142A" w:rsidRDefault="008F52D0" w:rsidP="008F52D0">
            <w:pPr>
              <w:pStyle w:val="Default"/>
              <w:jc w:val="both"/>
              <w:rPr>
                <w:rFonts w:ascii="Times New Roman" w:hAnsi="Times New Roman" w:cs="Times New Roman"/>
              </w:rPr>
            </w:pPr>
            <w:r w:rsidRPr="00A9142A">
              <w:rPr>
                <w:rFonts w:ascii="Times New Roman" w:hAnsi="Times New Roman" w:cs="Times New Roman"/>
              </w:rPr>
              <w:lastRenderedPageBreak/>
              <w:t xml:space="preserve">Tiekėjas, tiekėjų grupės nariai bendrai (gali ir vienas tiekėjų grupės narys) ir (arba) ūkio subjektas, kurio pajėgumais remiasi tiekėjas, jeigu tas subjektas (jo darbuotojas) pats vykdys tą pirkimo sutarties dalį, kuriai reikia jo turimų pajėgumų. </w:t>
            </w:r>
          </w:p>
          <w:p w14:paraId="4EF146EB" w14:textId="68D49C8E" w:rsidR="00A43E62" w:rsidRPr="00A9142A" w:rsidRDefault="00A43E62" w:rsidP="007E6BF0">
            <w:pPr>
              <w:spacing w:before="60"/>
              <w:jc w:val="both"/>
              <w:rPr>
                <w:rFonts w:ascii="Times New Roman" w:hAnsi="Times New Roman" w:cs="Times New Roman"/>
                <w:bCs/>
                <w:sz w:val="24"/>
                <w:szCs w:val="24"/>
              </w:rPr>
            </w:pPr>
          </w:p>
        </w:tc>
      </w:tr>
      <w:tr w:rsidR="001767E2" w:rsidRPr="00A9142A" w14:paraId="6BF77AD4" w14:textId="77777777" w:rsidTr="00A43E62">
        <w:tc>
          <w:tcPr>
            <w:tcW w:w="709" w:type="dxa"/>
          </w:tcPr>
          <w:p w14:paraId="492BF531" w14:textId="5FEB30D8" w:rsidR="001767E2" w:rsidRPr="00A9142A" w:rsidRDefault="005B2BA6" w:rsidP="007E6BF0">
            <w:pPr>
              <w:tabs>
                <w:tab w:val="left" w:pos="1134"/>
              </w:tabs>
              <w:spacing w:before="60" w:after="0" w:line="240" w:lineRule="auto"/>
              <w:jc w:val="center"/>
              <w:rPr>
                <w:rFonts w:ascii="Times New Roman" w:eastAsia="Times New Roman" w:hAnsi="Times New Roman" w:cs="Times New Roman"/>
                <w:sz w:val="24"/>
                <w:szCs w:val="24"/>
                <w:lang w:eastAsia="en-US"/>
              </w:rPr>
            </w:pPr>
            <w:r w:rsidRPr="00A9142A">
              <w:rPr>
                <w:rFonts w:ascii="Times New Roman" w:hAnsi="Times New Roman" w:cs="Times New Roman"/>
                <w:sz w:val="24"/>
                <w:szCs w:val="24"/>
                <w:lang w:eastAsia="zh-CN"/>
              </w:rPr>
              <w:t>3</w:t>
            </w:r>
            <w:r w:rsidR="001767E2" w:rsidRPr="00A9142A">
              <w:rPr>
                <w:rFonts w:ascii="Times New Roman" w:hAnsi="Times New Roman" w:cs="Times New Roman"/>
                <w:sz w:val="24"/>
                <w:szCs w:val="24"/>
                <w:lang w:eastAsia="zh-CN"/>
              </w:rPr>
              <w:t>.</w:t>
            </w:r>
          </w:p>
        </w:tc>
        <w:tc>
          <w:tcPr>
            <w:tcW w:w="4536" w:type="dxa"/>
          </w:tcPr>
          <w:p w14:paraId="7D1FC0F0" w14:textId="41D4CD9B" w:rsidR="001767E2" w:rsidRPr="00A9142A" w:rsidRDefault="001767E2" w:rsidP="007E6BF0">
            <w:pPr>
              <w:snapToGrid w:val="0"/>
              <w:spacing w:after="0" w:line="240" w:lineRule="auto"/>
              <w:jc w:val="both"/>
              <w:rPr>
                <w:rFonts w:ascii="Times New Roman" w:eastAsia="Calibri" w:hAnsi="Times New Roman" w:cs="Times New Roman"/>
                <w:sz w:val="24"/>
                <w:szCs w:val="24"/>
              </w:rPr>
            </w:pPr>
            <w:r w:rsidRPr="00A9142A">
              <w:rPr>
                <w:rFonts w:ascii="Times New Roman" w:eastAsia="Calibri" w:hAnsi="Times New Roman" w:cs="Times New Roman"/>
                <w:sz w:val="24"/>
                <w:szCs w:val="24"/>
              </w:rPr>
              <w:t xml:space="preserve">Pirkimo sutarties vykdymui tiekėjas turi pasiūlyti šios lentelės </w:t>
            </w:r>
            <w:r w:rsidR="005B2BA6" w:rsidRPr="00A9142A">
              <w:rPr>
                <w:rFonts w:ascii="Times New Roman" w:eastAsia="Calibri" w:hAnsi="Times New Roman" w:cs="Times New Roman"/>
                <w:sz w:val="24"/>
                <w:szCs w:val="24"/>
              </w:rPr>
              <w:t>3</w:t>
            </w:r>
            <w:r w:rsidRPr="00A9142A">
              <w:rPr>
                <w:rFonts w:ascii="Times New Roman" w:eastAsia="Calibri" w:hAnsi="Times New Roman" w:cs="Times New Roman"/>
                <w:sz w:val="24"/>
                <w:szCs w:val="24"/>
              </w:rPr>
              <w:t>.1. papun</w:t>
            </w:r>
            <w:r w:rsidR="004B5812" w:rsidRPr="00A9142A">
              <w:rPr>
                <w:rFonts w:ascii="Times New Roman" w:eastAsia="Calibri" w:hAnsi="Times New Roman" w:cs="Times New Roman"/>
                <w:sz w:val="24"/>
                <w:szCs w:val="24"/>
              </w:rPr>
              <w:t>ktyje</w:t>
            </w:r>
            <w:r w:rsidRPr="00A9142A">
              <w:rPr>
                <w:rFonts w:ascii="Times New Roman" w:eastAsia="Calibri" w:hAnsi="Times New Roman" w:cs="Times New Roman"/>
                <w:sz w:val="24"/>
                <w:szCs w:val="24"/>
              </w:rPr>
              <w:t xml:space="preserve"> nurodyt</w:t>
            </w:r>
            <w:r w:rsidR="004B5812" w:rsidRPr="00A9142A">
              <w:rPr>
                <w:rFonts w:ascii="Times New Roman" w:eastAsia="Calibri" w:hAnsi="Times New Roman" w:cs="Times New Roman"/>
                <w:sz w:val="24"/>
                <w:szCs w:val="24"/>
              </w:rPr>
              <w:t>ą (-</w:t>
            </w:r>
            <w:proofErr w:type="spellStart"/>
            <w:r w:rsidR="004B5812" w:rsidRPr="00A9142A">
              <w:rPr>
                <w:rFonts w:ascii="Times New Roman" w:eastAsia="Calibri" w:hAnsi="Times New Roman" w:cs="Times New Roman"/>
                <w:sz w:val="24"/>
                <w:szCs w:val="24"/>
              </w:rPr>
              <w:t>us</w:t>
            </w:r>
            <w:proofErr w:type="spellEnd"/>
            <w:r w:rsidR="004B5812" w:rsidRPr="00A9142A">
              <w:rPr>
                <w:rFonts w:ascii="Times New Roman" w:eastAsia="Calibri" w:hAnsi="Times New Roman" w:cs="Times New Roman"/>
                <w:sz w:val="24"/>
                <w:szCs w:val="24"/>
              </w:rPr>
              <w:t>)</w:t>
            </w:r>
            <w:r w:rsidRPr="00A9142A">
              <w:rPr>
                <w:rFonts w:ascii="Times New Roman" w:eastAsia="Calibri" w:hAnsi="Times New Roman" w:cs="Times New Roman"/>
                <w:sz w:val="24"/>
                <w:szCs w:val="24"/>
              </w:rPr>
              <w:t xml:space="preserve"> specialist</w:t>
            </w:r>
            <w:r w:rsidR="004B5812" w:rsidRPr="00A9142A">
              <w:rPr>
                <w:rFonts w:ascii="Times New Roman" w:eastAsia="Calibri" w:hAnsi="Times New Roman" w:cs="Times New Roman"/>
                <w:sz w:val="24"/>
                <w:szCs w:val="24"/>
              </w:rPr>
              <w:t>ą (-</w:t>
            </w:r>
            <w:proofErr w:type="spellStart"/>
            <w:r w:rsidR="004B5812" w:rsidRPr="00A9142A">
              <w:rPr>
                <w:rFonts w:ascii="Times New Roman" w:eastAsia="Calibri" w:hAnsi="Times New Roman" w:cs="Times New Roman"/>
                <w:sz w:val="24"/>
                <w:szCs w:val="24"/>
              </w:rPr>
              <w:t>us</w:t>
            </w:r>
            <w:proofErr w:type="spellEnd"/>
            <w:r w:rsidR="004B5812" w:rsidRPr="00A9142A">
              <w:rPr>
                <w:rFonts w:ascii="Times New Roman" w:eastAsia="Calibri" w:hAnsi="Times New Roman" w:cs="Times New Roman"/>
                <w:sz w:val="24"/>
                <w:szCs w:val="24"/>
              </w:rPr>
              <w:t>)</w:t>
            </w:r>
            <w:r w:rsidRPr="00A9142A">
              <w:rPr>
                <w:rFonts w:ascii="Times New Roman" w:eastAsia="Calibri" w:hAnsi="Times New Roman" w:cs="Times New Roman"/>
                <w:sz w:val="24"/>
                <w:szCs w:val="24"/>
              </w:rPr>
              <w:t>, tenkinan</w:t>
            </w:r>
            <w:r w:rsidR="004B5812" w:rsidRPr="00A9142A">
              <w:rPr>
                <w:rFonts w:ascii="Times New Roman" w:eastAsia="Calibri" w:hAnsi="Times New Roman" w:cs="Times New Roman"/>
                <w:sz w:val="24"/>
                <w:szCs w:val="24"/>
              </w:rPr>
              <w:t>tį (-</w:t>
            </w:r>
            <w:proofErr w:type="spellStart"/>
            <w:r w:rsidR="00D52DE3" w:rsidRPr="00A9142A">
              <w:rPr>
                <w:rFonts w:ascii="Times New Roman" w:eastAsia="Calibri" w:hAnsi="Times New Roman" w:cs="Times New Roman"/>
                <w:sz w:val="24"/>
                <w:szCs w:val="24"/>
              </w:rPr>
              <w:t>čius</w:t>
            </w:r>
            <w:proofErr w:type="spellEnd"/>
            <w:r w:rsidR="00D52DE3" w:rsidRPr="00A9142A">
              <w:rPr>
                <w:rFonts w:ascii="Times New Roman" w:eastAsia="Calibri" w:hAnsi="Times New Roman" w:cs="Times New Roman"/>
                <w:sz w:val="24"/>
                <w:szCs w:val="24"/>
              </w:rPr>
              <w:t>)</w:t>
            </w:r>
            <w:r w:rsidRPr="00A9142A">
              <w:rPr>
                <w:rFonts w:ascii="Times New Roman" w:eastAsia="Calibri" w:hAnsi="Times New Roman" w:cs="Times New Roman"/>
                <w:sz w:val="24"/>
                <w:szCs w:val="24"/>
              </w:rPr>
              <w:t xml:space="preserve"> papunk</w:t>
            </w:r>
            <w:r w:rsidR="00D52DE3" w:rsidRPr="00A9142A">
              <w:rPr>
                <w:rFonts w:ascii="Times New Roman" w:eastAsia="Calibri" w:hAnsi="Times New Roman" w:cs="Times New Roman"/>
                <w:sz w:val="24"/>
                <w:szCs w:val="24"/>
              </w:rPr>
              <w:t>tyje</w:t>
            </w:r>
            <w:r w:rsidRPr="00A9142A">
              <w:rPr>
                <w:rFonts w:ascii="Times New Roman" w:eastAsia="Calibri" w:hAnsi="Times New Roman" w:cs="Times New Roman"/>
                <w:sz w:val="24"/>
                <w:szCs w:val="24"/>
              </w:rPr>
              <w:t xml:space="preserve"> nurodytus reikalavimus. </w:t>
            </w:r>
          </w:p>
          <w:p w14:paraId="4639B9F0" w14:textId="77777777" w:rsidR="001767E2" w:rsidRPr="00A9142A" w:rsidRDefault="001767E2" w:rsidP="007E6BF0">
            <w:pPr>
              <w:snapToGrid w:val="0"/>
              <w:spacing w:after="0" w:line="240" w:lineRule="auto"/>
              <w:jc w:val="both"/>
              <w:rPr>
                <w:rFonts w:ascii="Times New Roman" w:eastAsia="Calibri" w:hAnsi="Times New Roman" w:cs="Times New Roman"/>
                <w:sz w:val="24"/>
                <w:szCs w:val="24"/>
              </w:rPr>
            </w:pPr>
            <w:r w:rsidRPr="00A9142A">
              <w:rPr>
                <w:rFonts w:ascii="Times New Roman" w:eastAsia="Calibri" w:hAnsi="Times New Roman" w:cs="Times New Roman"/>
                <w:sz w:val="24"/>
                <w:szCs w:val="24"/>
              </w:rPr>
              <w:t>Pastabos:</w:t>
            </w:r>
          </w:p>
          <w:p w14:paraId="2F9F04AE" w14:textId="7E39A1E3" w:rsidR="001767E2" w:rsidRPr="00A9142A" w:rsidRDefault="001767E2" w:rsidP="007E6BF0">
            <w:pPr>
              <w:snapToGrid w:val="0"/>
              <w:spacing w:after="0" w:line="240" w:lineRule="auto"/>
              <w:jc w:val="both"/>
              <w:rPr>
                <w:rFonts w:ascii="Times New Roman" w:eastAsia="Calibri" w:hAnsi="Times New Roman" w:cs="Times New Roman"/>
                <w:sz w:val="24"/>
                <w:szCs w:val="24"/>
              </w:rPr>
            </w:pPr>
            <w:r w:rsidRPr="00A9142A">
              <w:rPr>
                <w:rFonts w:ascii="Times New Roman" w:eastAsia="Calibri" w:hAnsi="Times New Roman" w:cs="Times New Roman"/>
                <w:sz w:val="24"/>
                <w:szCs w:val="24"/>
              </w:rPr>
              <w:t>Tiekėjas gali siūlyti daugiau nei  vieną specialistą nurodytai pozicijai, tačiau kiekvienas jų turi atitikti jiems keliamus nurodytus kvalifikacijos reikalavimus ir pateikti reikalaujamus jų kvalifikaciją įrodančius dokumentus.</w:t>
            </w:r>
          </w:p>
          <w:p w14:paraId="59F0766C" w14:textId="77777777" w:rsidR="001767E2" w:rsidRPr="00A9142A" w:rsidRDefault="001767E2" w:rsidP="007E6BF0">
            <w:pPr>
              <w:snapToGrid w:val="0"/>
              <w:spacing w:after="0" w:line="240" w:lineRule="auto"/>
              <w:jc w:val="both"/>
              <w:rPr>
                <w:rFonts w:ascii="Times New Roman" w:eastAsia="Calibri" w:hAnsi="Times New Roman" w:cs="Times New Roman"/>
                <w:sz w:val="24"/>
                <w:szCs w:val="24"/>
              </w:rPr>
            </w:pPr>
          </w:p>
          <w:p w14:paraId="7515BBF7" w14:textId="5DD8E824" w:rsidR="001767E2" w:rsidRPr="00A9142A" w:rsidRDefault="001767E2" w:rsidP="007E6BF0">
            <w:pPr>
              <w:snapToGrid w:val="0"/>
              <w:spacing w:after="0" w:line="240" w:lineRule="auto"/>
              <w:jc w:val="both"/>
              <w:rPr>
                <w:rFonts w:ascii="Times New Roman" w:eastAsia="Calibri" w:hAnsi="Times New Roman" w:cs="Times New Roman"/>
                <w:sz w:val="24"/>
                <w:szCs w:val="24"/>
              </w:rPr>
            </w:pPr>
            <w:r w:rsidRPr="00A9142A">
              <w:rPr>
                <w:rFonts w:ascii="Times New Roman" w:eastAsia="Calibri" w:hAnsi="Times New Roman" w:cs="Times New Roman"/>
                <w:i/>
                <w:sz w:val="24"/>
                <w:szCs w:val="24"/>
              </w:rPr>
              <w:t xml:space="preserve">*Tiekėjo ir jo specialistų atestatai </w:t>
            </w:r>
            <w:r w:rsidRPr="00A9142A">
              <w:rPr>
                <w:rFonts w:ascii="Times New Roman" w:hAnsi="Times New Roman" w:cs="Times New Roman"/>
                <w:i/>
                <w:sz w:val="24"/>
                <w:szCs w:val="24"/>
              </w:rPr>
              <w:t>atitinka</w:t>
            </w:r>
            <w:r w:rsidRPr="00A9142A">
              <w:rPr>
                <w:rFonts w:ascii="Times New Roman" w:eastAsia="Calibri" w:hAnsi="Times New Roman" w:cs="Times New Roman"/>
                <w:i/>
                <w:sz w:val="24"/>
                <w:szCs w:val="24"/>
              </w:rPr>
              <w:t xml:space="preserve"> reikalavimus, jei jie </w:t>
            </w:r>
            <w:r w:rsidRPr="00A9142A">
              <w:rPr>
                <w:rFonts w:ascii="Times New Roman" w:hAnsi="Times New Roman" w:cs="Times New Roman"/>
                <w:i/>
                <w:sz w:val="24"/>
                <w:szCs w:val="24"/>
              </w:rPr>
              <w:t>apima</w:t>
            </w:r>
            <w:r w:rsidRPr="00A9142A">
              <w:rPr>
                <w:rFonts w:ascii="Times New Roman" w:eastAsia="Calibri" w:hAnsi="Times New Roman" w:cs="Times New Roman"/>
                <w:i/>
                <w:sz w:val="24"/>
                <w:szCs w:val="24"/>
              </w:rPr>
              <w:t xml:space="preserve"> daugiau statinių grupių ar pogrupių nei reikalaujama.  </w:t>
            </w:r>
          </w:p>
          <w:p w14:paraId="02834E8C" w14:textId="77777777" w:rsidR="001767E2" w:rsidRPr="00A9142A" w:rsidRDefault="001767E2" w:rsidP="007E6BF0">
            <w:pPr>
              <w:snapToGrid w:val="0"/>
              <w:spacing w:after="0" w:line="240" w:lineRule="auto"/>
              <w:jc w:val="both"/>
              <w:rPr>
                <w:rFonts w:ascii="Times New Roman" w:eastAsia="Calibri" w:hAnsi="Times New Roman" w:cs="Times New Roman"/>
                <w:sz w:val="24"/>
                <w:szCs w:val="24"/>
              </w:rPr>
            </w:pPr>
          </w:p>
          <w:p w14:paraId="02690158" w14:textId="77777777" w:rsidR="001767E2" w:rsidRPr="00A9142A" w:rsidRDefault="001767E2" w:rsidP="007E6BF0">
            <w:pPr>
              <w:snapToGrid w:val="0"/>
              <w:spacing w:after="0" w:line="240" w:lineRule="auto"/>
              <w:jc w:val="both"/>
              <w:rPr>
                <w:rFonts w:ascii="Times New Roman" w:eastAsia="Calibri" w:hAnsi="Times New Roman" w:cs="Times New Roman"/>
                <w:sz w:val="24"/>
                <w:szCs w:val="24"/>
              </w:rPr>
            </w:pPr>
          </w:p>
          <w:p w14:paraId="366A3364" w14:textId="4FEEF406" w:rsidR="001767E2" w:rsidRPr="00A9142A" w:rsidRDefault="001767E2" w:rsidP="007E6BF0">
            <w:pPr>
              <w:suppressAutoHyphens/>
              <w:spacing w:before="60" w:after="120" w:line="240" w:lineRule="auto"/>
              <w:jc w:val="both"/>
              <w:rPr>
                <w:rFonts w:ascii="Times New Roman" w:hAnsi="Times New Roman" w:cs="Times New Roman"/>
                <w:sz w:val="24"/>
                <w:szCs w:val="24"/>
              </w:rPr>
            </w:pPr>
          </w:p>
        </w:tc>
        <w:tc>
          <w:tcPr>
            <w:tcW w:w="4678" w:type="dxa"/>
            <w:vMerge w:val="restart"/>
          </w:tcPr>
          <w:p w14:paraId="11652E18" w14:textId="77777777" w:rsidR="001767E2" w:rsidRPr="00A9142A" w:rsidRDefault="001767E2" w:rsidP="007E6BF0">
            <w:pPr>
              <w:tabs>
                <w:tab w:val="left" w:pos="175"/>
                <w:tab w:val="left" w:pos="317"/>
                <w:tab w:val="center" w:pos="4819"/>
                <w:tab w:val="right" w:pos="9638"/>
              </w:tabs>
              <w:spacing w:after="0" w:line="240" w:lineRule="auto"/>
              <w:jc w:val="both"/>
              <w:rPr>
                <w:rFonts w:ascii="Times New Roman" w:hAnsi="Times New Roman" w:cs="Times New Roman"/>
                <w:sz w:val="24"/>
                <w:szCs w:val="24"/>
              </w:rPr>
            </w:pPr>
            <w:r w:rsidRPr="00A9142A">
              <w:rPr>
                <w:rFonts w:ascii="Times New Roman" w:hAnsi="Times New Roman" w:cs="Times New Roman"/>
                <w:sz w:val="24"/>
                <w:szCs w:val="24"/>
              </w:rPr>
              <w:t>Pateikiama:</w:t>
            </w:r>
          </w:p>
          <w:p w14:paraId="71A5FDC4" w14:textId="4A87DCBC" w:rsidR="001767E2" w:rsidRPr="00A9142A" w:rsidRDefault="001767E2" w:rsidP="007E6BF0">
            <w:pPr>
              <w:tabs>
                <w:tab w:val="left" w:pos="175"/>
                <w:tab w:val="left" w:pos="317"/>
                <w:tab w:val="center" w:pos="4819"/>
                <w:tab w:val="right" w:pos="9638"/>
              </w:tabs>
              <w:spacing w:after="0" w:line="240" w:lineRule="auto"/>
              <w:jc w:val="both"/>
              <w:rPr>
                <w:rFonts w:ascii="Times New Roman" w:hAnsi="Times New Roman" w:cs="Times New Roman"/>
                <w:sz w:val="24"/>
                <w:szCs w:val="24"/>
              </w:rPr>
            </w:pPr>
            <w:r w:rsidRPr="00A9142A">
              <w:rPr>
                <w:rFonts w:ascii="Times New Roman" w:hAnsi="Times New Roman" w:cs="Times New Roman"/>
                <w:sz w:val="24"/>
                <w:szCs w:val="24"/>
              </w:rPr>
              <w:t>1. Specialistų sąrašas, nurodant kokiu pagrindu jis dirbs kartu su tiekėju (tiekėjų grupe): ar siūlomas (-i) specialistas (-ai) yra tiekėjo darbuotojas (-ai), ar būsimas (-i) darbuotojas (-ai), t. y. asmuo (-</w:t>
            </w:r>
            <w:proofErr w:type="spellStart"/>
            <w:r w:rsidRPr="00A9142A">
              <w:rPr>
                <w:rFonts w:ascii="Times New Roman" w:hAnsi="Times New Roman" w:cs="Times New Roman"/>
                <w:sz w:val="24"/>
                <w:szCs w:val="24"/>
              </w:rPr>
              <w:t>ys</w:t>
            </w:r>
            <w:proofErr w:type="spellEnd"/>
            <w:r w:rsidRPr="00A9142A">
              <w:rPr>
                <w:rFonts w:ascii="Times New Roman" w:hAnsi="Times New Roman" w:cs="Times New Roman"/>
                <w:sz w:val="24"/>
                <w:szCs w:val="24"/>
              </w:rPr>
              <w:t>), kurį (-</w:t>
            </w:r>
            <w:proofErr w:type="spellStart"/>
            <w:r w:rsidRPr="00A9142A">
              <w:rPr>
                <w:rFonts w:ascii="Times New Roman" w:hAnsi="Times New Roman" w:cs="Times New Roman"/>
                <w:sz w:val="24"/>
                <w:szCs w:val="24"/>
              </w:rPr>
              <w:t>iuos</w:t>
            </w:r>
            <w:proofErr w:type="spellEnd"/>
            <w:r w:rsidRPr="00A9142A">
              <w:rPr>
                <w:rFonts w:ascii="Times New Roman" w:hAnsi="Times New Roman" w:cs="Times New Roman"/>
                <w:sz w:val="24"/>
                <w:szCs w:val="24"/>
              </w:rPr>
              <w:t>) laimėjimo atveju ketinama įdarbinti (</w:t>
            </w:r>
            <w:proofErr w:type="spellStart"/>
            <w:r w:rsidRPr="00A9142A">
              <w:rPr>
                <w:rFonts w:ascii="Times New Roman" w:hAnsi="Times New Roman" w:cs="Times New Roman"/>
                <w:sz w:val="24"/>
                <w:szCs w:val="24"/>
              </w:rPr>
              <w:t>kvazisubtiekėjas</w:t>
            </w:r>
            <w:proofErr w:type="spellEnd"/>
            <w:r w:rsidRPr="00A9142A">
              <w:rPr>
                <w:rFonts w:ascii="Times New Roman" w:hAnsi="Times New Roman" w:cs="Times New Roman"/>
                <w:sz w:val="24"/>
                <w:szCs w:val="24"/>
              </w:rPr>
              <w:t>), ar subtiekėjas (-ai), kuris (-</w:t>
            </w:r>
            <w:proofErr w:type="spellStart"/>
            <w:r w:rsidRPr="00A9142A">
              <w:rPr>
                <w:rFonts w:ascii="Times New Roman" w:hAnsi="Times New Roman" w:cs="Times New Roman"/>
                <w:sz w:val="24"/>
                <w:szCs w:val="24"/>
              </w:rPr>
              <w:t>ie</w:t>
            </w:r>
            <w:proofErr w:type="spellEnd"/>
            <w:r w:rsidRPr="00A9142A">
              <w:rPr>
                <w:rFonts w:ascii="Times New Roman" w:hAnsi="Times New Roman" w:cs="Times New Roman"/>
                <w:sz w:val="24"/>
                <w:szCs w:val="24"/>
              </w:rPr>
              <w:t xml:space="preserve">) vykdys sutartį tiekėjo (tiekėjų grupės) pirkimo laimėjimo atveju. </w:t>
            </w:r>
            <w:r w:rsidRPr="00A9142A">
              <w:rPr>
                <w:rFonts w:ascii="Times New Roman" w:hAnsi="Times New Roman" w:cs="Times New Roman"/>
                <w:b/>
                <w:bCs/>
                <w:i/>
                <w:iCs/>
                <w:sz w:val="24"/>
                <w:szCs w:val="24"/>
              </w:rPr>
              <w:t>Specialistų sąrašas pateikiamas pagal Kvalifikacijos reikalavimų 2 priedėlį.</w:t>
            </w:r>
          </w:p>
          <w:p w14:paraId="0805437C" w14:textId="6551DEDD" w:rsidR="001767E2" w:rsidRPr="00A9142A" w:rsidRDefault="001767E2" w:rsidP="007E6BF0">
            <w:pPr>
              <w:tabs>
                <w:tab w:val="left" w:pos="175"/>
                <w:tab w:val="left" w:pos="317"/>
                <w:tab w:val="center" w:pos="4819"/>
                <w:tab w:val="right" w:pos="9638"/>
              </w:tabs>
              <w:spacing w:after="0" w:line="240" w:lineRule="auto"/>
              <w:jc w:val="both"/>
              <w:rPr>
                <w:rFonts w:ascii="Times New Roman" w:hAnsi="Times New Roman" w:cs="Times New Roman"/>
                <w:sz w:val="24"/>
                <w:szCs w:val="24"/>
              </w:rPr>
            </w:pPr>
            <w:r w:rsidRPr="00A9142A">
              <w:rPr>
                <w:rFonts w:ascii="Times New Roman" w:hAnsi="Times New Roman" w:cs="Times New Roman"/>
                <w:sz w:val="24"/>
                <w:szCs w:val="24"/>
              </w:rPr>
              <w:t xml:space="preserve">2. </w:t>
            </w:r>
            <w:r w:rsidR="00A810B3" w:rsidRPr="00A9142A">
              <w:rPr>
                <w:rFonts w:ascii="Times New Roman" w:hAnsi="Times New Roman" w:cs="Times New Roman"/>
                <w:sz w:val="24"/>
                <w:szCs w:val="24"/>
              </w:rPr>
              <w:t>3</w:t>
            </w:r>
            <w:r w:rsidRPr="00A9142A">
              <w:rPr>
                <w:rFonts w:ascii="Times New Roman" w:hAnsi="Times New Roman" w:cs="Times New Roman"/>
                <w:sz w:val="24"/>
                <w:szCs w:val="24"/>
              </w:rPr>
              <w:t>.1. papunk</w:t>
            </w:r>
            <w:r w:rsidR="00E3769A" w:rsidRPr="00A9142A">
              <w:rPr>
                <w:rFonts w:ascii="Times New Roman" w:hAnsi="Times New Roman" w:cs="Times New Roman"/>
                <w:sz w:val="24"/>
                <w:szCs w:val="24"/>
              </w:rPr>
              <w:t>tyje</w:t>
            </w:r>
            <w:r w:rsidRPr="00A9142A">
              <w:rPr>
                <w:rFonts w:ascii="Times New Roman" w:hAnsi="Times New Roman" w:cs="Times New Roman"/>
                <w:sz w:val="24"/>
                <w:szCs w:val="24"/>
              </w:rPr>
              <w:t xml:space="preserve"> nurodyt</w:t>
            </w:r>
            <w:r w:rsidR="00E3769A" w:rsidRPr="00A9142A">
              <w:rPr>
                <w:rFonts w:ascii="Times New Roman" w:hAnsi="Times New Roman" w:cs="Times New Roman"/>
                <w:sz w:val="24"/>
                <w:szCs w:val="24"/>
              </w:rPr>
              <w:t>o (-ų)</w:t>
            </w:r>
            <w:r w:rsidRPr="00A9142A">
              <w:rPr>
                <w:rFonts w:ascii="Times New Roman" w:hAnsi="Times New Roman" w:cs="Times New Roman"/>
                <w:sz w:val="24"/>
                <w:szCs w:val="24"/>
              </w:rPr>
              <w:t xml:space="preserve"> specialist</w:t>
            </w:r>
            <w:r w:rsidR="00E3769A" w:rsidRPr="00A9142A">
              <w:rPr>
                <w:rFonts w:ascii="Times New Roman" w:hAnsi="Times New Roman" w:cs="Times New Roman"/>
                <w:sz w:val="24"/>
                <w:szCs w:val="24"/>
              </w:rPr>
              <w:t>o (-ų)</w:t>
            </w:r>
            <w:r w:rsidRPr="00A9142A">
              <w:rPr>
                <w:rFonts w:ascii="Times New Roman" w:hAnsi="Times New Roman" w:cs="Times New Roman"/>
                <w:sz w:val="24"/>
                <w:szCs w:val="24"/>
              </w:rPr>
              <w:t xml:space="preserve"> kvalifikaciją pagrindžiantys dokumentai.</w:t>
            </w:r>
          </w:p>
          <w:p w14:paraId="79126707" w14:textId="77777777" w:rsidR="001767E2" w:rsidRPr="00A9142A" w:rsidRDefault="001767E2" w:rsidP="001767E2">
            <w:pPr>
              <w:pStyle w:val="Default"/>
              <w:jc w:val="both"/>
              <w:rPr>
                <w:rFonts w:ascii="Times New Roman" w:hAnsi="Times New Roman" w:cs="Times New Roman"/>
              </w:rPr>
            </w:pPr>
            <w:r w:rsidRPr="00A9142A">
              <w:rPr>
                <w:rFonts w:ascii="Times New Roman" w:hAnsi="Times New Roman" w:cs="Times New Roman"/>
              </w:rPr>
              <w:t xml:space="preserve">Sertifikatai, pažymėjimai ir kiti dokumentai, patvirtinantys kvalifikacijos atitikimą nustatytiems reikalavimams: </w:t>
            </w:r>
          </w:p>
          <w:p w14:paraId="52077233" w14:textId="3D32A65F" w:rsidR="001767E2" w:rsidRPr="00A9142A" w:rsidRDefault="001767E2" w:rsidP="001767E2">
            <w:pPr>
              <w:pStyle w:val="Body2"/>
              <w:spacing w:after="0"/>
              <w:rPr>
                <w:rFonts w:cs="Times New Roman"/>
                <w:i/>
                <w:iCs/>
                <w:color w:val="auto"/>
                <w:sz w:val="24"/>
                <w:szCs w:val="24"/>
                <w:lang w:val="lt-LT"/>
              </w:rPr>
            </w:pPr>
            <w:r w:rsidRPr="00A9142A">
              <w:rPr>
                <w:rFonts w:cs="Times New Roman"/>
                <w:sz w:val="24"/>
                <w:szCs w:val="24"/>
              </w:rPr>
              <w:t xml:space="preserve">- </w:t>
            </w:r>
            <w:proofErr w:type="spellStart"/>
            <w:r w:rsidRPr="00A9142A">
              <w:rPr>
                <w:rFonts w:cs="Times New Roman"/>
                <w:sz w:val="24"/>
                <w:szCs w:val="24"/>
              </w:rPr>
              <w:t>iš</w:t>
            </w:r>
            <w:proofErr w:type="spellEnd"/>
            <w:r w:rsidRPr="00A9142A">
              <w:rPr>
                <w:rFonts w:cs="Times New Roman"/>
                <w:sz w:val="24"/>
                <w:szCs w:val="24"/>
              </w:rPr>
              <w:t xml:space="preserve"> Lietuvos </w:t>
            </w:r>
            <w:proofErr w:type="spellStart"/>
            <w:r w:rsidRPr="00A9142A">
              <w:rPr>
                <w:rFonts w:cs="Times New Roman"/>
                <w:sz w:val="24"/>
                <w:szCs w:val="24"/>
              </w:rPr>
              <w:t>tiekėjo</w:t>
            </w:r>
            <w:proofErr w:type="spellEnd"/>
            <w:r w:rsidRPr="00A9142A">
              <w:rPr>
                <w:rFonts w:cs="Times New Roman"/>
                <w:sz w:val="24"/>
                <w:szCs w:val="24"/>
              </w:rPr>
              <w:t xml:space="preserve"> </w:t>
            </w:r>
            <w:proofErr w:type="spellStart"/>
            <w:r w:rsidRPr="00A9142A">
              <w:rPr>
                <w:rFonts w:cs="Times New Roman"/>
                <w:sz w:val="24"/>
                <w:szCs w:val="24"/>
              </w:rPr>
              <w:t>nereikalaujama</w:t>
            </w:r>
            <w:proofErr w:type="spellEnd"/>
            <w:r w:rsidRPr="00A9142A">
              <w:rPr>
                <w:rFonts w:cs="Times New Roman"/>
                <w:sz w:val="24"/>
                <w:szCs w:val="24"/>
              </w:rPr>
              <w:t xml:space="preserve"> </w:t>
            </w:r>
            <w:proofErr w:type="spellStart"/>
            <w:r w:rsidRPr="00A9142A">
              <w:rPr>
                <w:rFonts w:cs="Times New Roman"/>
                <w:sz w:val="24"/>
                <w:szCs w:val="24"/>
              </w:rPr>
              <w:t>pateikti</w:t>
            </w:r>
            <w:proofErr w:type="spellEnd"/>
            <w:r w:rsidRPr="00A9142A">
              <w:rPr>
                <w:rFonts w:cs="Times New Roman"/>
                <w:sz w:val="24"/>
                <w:szCs w:val="24"/>
              </w:rPr>
              <w:t xml:space="preserve"> Lietuvos </w:t>
            </w:r>
            <w:proofErr w:type="spellStart"/>
            <w:r w:rsidRPr="00A9142A">
              <w:rPr>
                <w:rFonts w:cs="Times New Roman"/>
                <w:sz w:val="24"/>
                <w:szCs w:val="24"/>
              </w:rPr>
              <w:t>Respublikos</w:t>
            </w:r>
            <w:proofErr w:type="spellEnd"/>
            <w:r w:rsidRPr="00A9142A">
              <w:rPr>
                <w:rFonts w:cs="Times New Roman"/>
                <w:sz w:val="24"/>
                <w:szCs w:val="24"/>
              </w:rPr>
              <w:t xml:space="preserve"> </w:t>
            </w:r>
            <w:proofErr w:type="spellStart"/>
            <w:r w:rsidRPr="00A9142A">
              <w:rPr>
                <w:rFonts w:cs="Times New Roman"/>
                <w:sz w:val="24"/>
                <w:szCs w:val="24"/>
              </w:rPr>
              <w:t>aplinkos</w:t>
            </w:r>
            <w:proofErr w:type="spellEnd"/>
            <w:r w:rsidRPr="00A9142A">
              <w:rPr>
                <w:rFonts w:cs="Times New Roman"/>
                <w:sz w:val="24"/>
                <w:szCs w:val="24"/>
              </w:rPr>
              <w:t xml:space="preserve"> </w:t>
            </w:r>
            <w:proofErr w:type="spellStart"/>
            <w:r w:rsidRPr="00A9142A">
              <w:rPr>
                <w:rFonts w:cs="Times New Roman"/>
                <w:sz w:val="24"/>
                <w:szCs w:val="24"/>
              </w:rPr>
              <w:t>ministerijos</w:t>
            </w:r>
            <w:proofErr w:type="spellEnd"/>
            <w:r w:rsidRPr="00A9142A">
              <w:rPr>
                <w:rFonts w:cs="Times New Roman"/>
                <w:sz w:val="24"/>
                <w:szCs w:val="24"/>
              </w:rPr>
              <w:t xml:space="preserve"> </w:t>
            </w:r>
            <w:proofErr w:type="spellStart"/>
            <w:r w:rsidRPr="00A9142A">
              <w:rPr>
                <w:rFonts w:cs="Times New Roman"/>
                <w:sz w:val="24"/>
                <w:szCs w:val="24"/>
              </w:rPr>
              <w:t>nustatyta</w:t>
            </w:r>
            <w:proofErr w:type="spellEnd"/>
            <w:r w:rsidRPr="00A9142A">
              <w:rPr>
                <w:rFonts w:cs="Times New Roman"/>
                <w:sz w:val="24"/>
                <w:szCs w:val="24"/>
              </w:rPr>
              <w:t xml:space="preserve"> </w:t>
            </w:r>
            <w:proofErr w:type="spellStart"/>
            <w:r w:rsidRPr="00A9142A">
              <w:rPr>
                <w:rFonts w:cs="Times New Roman"/>
                <w:sz w:val="24"/>
                <w:szCs w:val="24"/>
              </w:rPr>
              <w:t>tvarka</w:t>
            </w:r>
            <w:proofErr w:type="spellEnd"/>
            <w:r w:rsidRPr="00A9142A">
              <w:rPr>
                <w:rFonts w:cs="Times New Roman"/>
                <w:sz w:val="24"/>
                <w:szCs w:val="24"/>
              </w:rPr>
              <w:t xml:space="preserve"> </w:t>
            </w:r>
            <w:proofErr w:type="spellStart"/>
            <w:r w:rsidRPr="00A9142A">
              <w:rPr>
                <w:rFonts w:cs="Times New Roman"/>
                <w:sz w:val="24"/>
                <w:szCs w:val="24"/>
              </w:rPr>
              <w:t>išduotų</w:t>
            </w:r>
            <w:proofErr w:type="spellEnd"/>
            <w:r w:rsidRPr="00A9142A">
              <w:rPr>
                <w:rFonts w:cs="Times New Roman"/>
                <w:sz w:val="24"/>
                <w:szCs w:val="24"/>
              </w:rPr>
              <w:t xml:space="preserve"> </w:t>
            </w:r>
            <w:proofErr w:type="spellStart"/>
            <w:r w:rsidRPr="00A9142A">
              <w:rPr>
                <w:rFonts w:cs="Times New Roman"/>
                <w:sz w:val="24"/>
                <w:szCs w:val="24"/>
              </w:rPr>
              <w:t>kvalifikacijos</w:t>
            </w:r>
            <w:proofErr w:type="spellEnd"/>
            <w:r w:rsidRPr="00A9142A">
              <w:rPr>
                <w:rFonts w:cs="Times New Roman"/>
                <w:sz w:val="24"/>
                <w:szCs w:val="24"/>
              </w:rPr>
              <w:t xml:space="preserve"> </w:t>
            </w:r>
            <w:proofErr w:type="spellStart"/>
            <w:r w:rsidRPr="00A9142A">
              <w:rPr>
                <w:rFonts w:cs="Times New Roman"/>
                <w:sz w:val="24"/>
                <w:szCs w:val="24"/>
              </w:rPr>
              <w:t>atestatų</w:t>
            </w:r>
            <w:proofErr w:type="spellEnd"/>
            <w:r w:rsidRPr="00A9142A">
              <w:rPr>
                <w:rFonts w:cs="Times New Roman"/>
                <w:sz w:val="24"/>
                <w:szCs w:val="24"/>
              </w:rPr>
              <w:t xml:space="preserve"> </w:t>
            </w:r>
            <w:proofErr w:type="spellStart"/>
            <w:r w:rsidRPr="00A9142A">
              <w:rPr>
                <w:rFonts w:cs="Times New Roman"/>
                <w:sz w:val="24"/>
                <w:szCs w:val="24"/>
              </w:rPr>
              <w:t>ir</w:t>
            </w:r>
            <w:proofErr w:type="spellEnd"/>
            <w:r w:rsidRPr="00A9142A">
              <w:rPr>
                <w:rFonts w:cs="Times New Roman"/>
                <w:sz w:val="24"/>
                <w:szCs w:val="24"/>
              </w:rPr>
              <w:t xml:space="preserve"> (</w:t>
            </w:r>
            <w:proofErr w:type="spellStart"/>
            <w:r w:rsidRPr="00A9142A">
              <w:rPr>
                <w:rFonts w:cs="Times New Roman"/>
                <w:sz w:val="24"/>
                <w:szCs w:val="24"/>
              </w:rPr>
              <w:t>arba</w:t>
            </w:r>
            <w:proofErr w:type="spellEnd"/>
            <w:r w:rsidRPr="00A9142A">
              <w:rPr>
                <w:rFonts w:cs="Times New Roman"/>
                <w:sz w:val="24"/>
                <w:szCs w:val="24"/>
              </w:rPr>
              <w:t xml:space="preserve">) </w:t>
            </w:r>
            <w:proofErr w:type="spellStart"/>
            <w:r w:rsidRPr="00A9142A">
              <w:rPr>
                <w:rFonts w:cs="Times New Roman"/>
                <w:sz w:val="24"/>
                <w:szCs w:val="24"/>
              </w:rPr>
              <w:t>teisės</w:t>
            </w:r>
            <w:proofErr w:type="spellEnd"/>
            <w:r w:rsidRPr="00A9142A">
              <w:rPr>
                <w:rFonts w:cs="Times New Roman"/>
                <w:sz w:val="24"/>
                <w:szCs w:val="24"/>
              </w:rPr>
              <w:t xml:space="preserve"> </w:t>
            </w:r>
            <w:proofErr w:type="spellStart"/>
            <w:r w:rsidRPr="00A9142A">
              <w:rPr>
                <w:rFonts w:cs="Times New Roman"/>
                <w:sz w:val="24"/>
                <w:szCs w:val="24"/>
              </w:rPr>
              <w:t>pripažinimo</w:t>
            </w:r>
            <w:proofErr w:type="spellEnd"/>
            <w:r w:rsidRPr="00A9142A">
              <w:rPr>
                <w:rFonts w:cs="Times New Roman"/>
                <w:sz w:val="24"/>
                <w:szCs w:val="24"/>
              </w:rPr>
              <w:t xml:space="preserve"> </w:t>
            </w:r>
            <w:proofErr w:type="spellStart"/>
            <w:r w:rsidRPr="00A9142A">
              <w:rPr>
                <w:rFonts w:cs="Times New Roman"/>
                <w:sz w:val="24"/>
                <w:szCs w:val="24"/>
              </w:rPr>
              <w:t>dokumentų</w:t>
            </w:r>
            <w:proofErr w:type="spellEnd"/>
            <w:r w:rsidRPr="00A9142A">
              <w:rPr>
                <w:rFonts w:cs="Times New Roman"/>
                <w:sz w:val="24"/>
                <w:szCs w:val="24"/>
              </w:rPr>
              <w:t xml:space="preserve"> (TPD), </w:t>
            </w:r>
            <w:proofErr w:type="spellStart"/>
            <w:r w:rsidRPr="00A9142A">
              <w:rPr>
                <w:rFonts w:cs="Times New Roman"/>
                <w:sz w:val="24"/>
                <w:szCs w:val="24"/>
              </w:rPr>
              <w:t>kurie</w:t>
            </w:r>
            <w:proofErr w:type="spellEnd"/>
            <w:r w:rsidRPr="00A9142A">
              <w:rPr>
                <w:rFonts w:cs="Times New Roman"/>
                <w:sz w:val="24"/>
                <w:szCs w:val="24"/>
              </w:rPr>
              <w:t xml:space="preserve"> </w:t>
            </w:r>
            <w:proofErr w:type="spellStart"/>
            <w:r w:rsidRPr="00A9142A">
              <w:rPr>
                <w:rFonts w:cs="Times New Roman"/>
                <w:sz w:val="24"/>
                <w:szCs w:val="24"/>
              </w:rPr>
              <w:t>patvirtina</w:t>
            </w:r>
            <w:proofErr w:type="spellEnd"/>
            <w:r w:rsidRPr="00A9142A">
              <w:rPr>
                <w:rFonts w:cs="Times New Roman"/>
                <w:sz w:val="24"/>
                <w:szCs w:val="24"/>
              </w:rPr>
              <w:t xml:space="preserve"> </w:t>
            </w:r>
            <w:proofErr w:type="spellStart"/>
            <w:r w:rsidRPr="00A9142A">
              <w:rPr>
                <w:rFonts w:cs="Times New Roman"/>
                <w:sz w:val="24"/>
                <w:szCs w:val="24"/>
              </w:rPr>
              <w:t>specialistų</w:t>
            </w:r>
            <w:proofErr w:type="spellEnd"/>
            <w:r w:rsidRPr="00A9142A">
              <w:rPr>
                <w:rFonts w:cs="Times New Roman"/>
                <w:sz w:val="24"/>
                <w:szCs w:val="24"/>
              </w:rPr>
              <w:t xml:space="preserve"> </w:t>
            </w:r>
            <w:proofErr w:type="spellStart"/>
            <w:r w:rsidRPr="00A9142A">
              <w:rPr>
                <w:rFonts w:cs="Times New Roman"/>
                <w:sz w:val="24"/>
                <w:szCs w:val="24"/>
              </w:rPr>
              <w:t>kvalifikaciją</w:t>
            </w:r>
            <w:proofErr w:type="spellEnd"/>
            <w:r w:rsidRPr="00A9142A">
              <w:rPr>
                <w:rFonts w:cs="Times New Roman"/>
                <w:sz w:val="24"/>
                <w:szCs w:val="24"/>
              </w:rPr>
              <w:t xml:space="preserve"> </w:t>
            </w:r>
            <w:proofErr w:type="spellStart"/>
            <w:r w:rsidRPr="00A9142A">
              <w:rPr>
                <w:rFonts w:cs="Times New Roman"/>
                <w:sz w:val="24"/>
                <w:szCs w:val="24"/>
              </w:rPr>
              <w:t>atitinkamoje</w:t>
            </w:r>
            <w:proofErr w:type="spellEnd"/>
            <w:r w:rsidRPr="00A9142A">
              <w:rPr>
                <w:rFonts w:cs="Times New Roman"/>
                <w:sz w:val="24"/>
                <w:szCs w:val="24"/>
              </w:rPr>
              <w:t xml:space="preserve"> </w:t>
            </w:r>
            <w:proofErr w:type="spellStart"/>
            <w:r w:rsidRPr="00A9142A">
              <w:rPr>
                <w:rFonts w:cs="Times New Roman"/>
                <w:sz w:val="24"/>
                <w:szCs w:val="24"/>
              </w:rPr>
              <w:t>statinių</w:t>
            </w:r>
            <w:proofErr w:type="spellEnd"/>
            <w:r w:rsidRPr="00A9142A">
              <w:rPr>
                <w:rFonts w:cs="Times New Roman"/>
                <w:sz w:val="24"/>
                <w:szCs w:val="24"/>
              </w:rPr>
              <w:t xml:space="preserve"> </w:t>
            </w:r>
            <w:proofErr w:type="spellStart"/>
            <w:r w:rsidRPr="00A9142A">
              <w:rPr>
                <w:rFonts w:cs="Times New Roman"/>
                <w:sz w:val="24"/>
                <w:szCs w:val="24"/>
              </w:rPr>
              <w:t>grupėje</w:t>
            </w:r>
            <w:proofErr w:type="spellEnd"/>
            <w:r w:rsidRPr="00A9142A">
              <w:rPr>
                <w:rFonts w:cs="Times New Roman"/>
                <w:sz w:val="24"/>
                <w:szCs w:val="24"/>
              </w:rPr>
              <w:t xml:space="preserve">, </w:t>
            </w:r>
            <w:proofErr w:type="spellStart"/>
            <w:r w:rsidRPr="00A9142A">
              <w:rPr>
                <w:rFonts w:cs="Times New Roman"/>
                <w:sz w:val="24"/>
                <w:szCs w:val="24"/>
              </w:rPr>
              <w:t>tačiau</w:t>
            </w:r>
            <w:proofErr w:type="spellEnd"/>
            <w:r w:rsidRPr="00A9142A">
              <w:rPr>
                <w:rFonts w:cs="Times New Roman"/>
                <w:sz w:val="24"/>
                <w:szCs w:val="24"/>
              </w:rPr>
              <w:t xml:space="preserve"> </w:t>
            </w:r>
            <w:proofErr w:type="spellStart"/>
            <w:r w:rsidRPr="00A9142A">
              <w:rPr>
                <w:rFonts w:cs="Times New Roman"/>
                <w:sz w:val="24"/>
                <w:szCs w:val="24"/>
              </w:rPr>
              <w:t>Tiekėjas</w:t>
            </w:r>
            <w:proofErr w:type="spellEnd"/>
            <w:r w:rsidRPr="00A9142A">
              <w:rPr>
                <w:rFonts w:cs="Times New Roman"/>
                <w:sz w:val="24"/>
                <w:szCs w:val="24"/>
              </w:rPr>
              <w:t xml:space="preserve">, </w:t>
            </w:r>
            <w:proofErr w:type="spellStart"/>
            <w:r w:rsidRPr="00A9142A">
              <w:rPr>
                <w:rFonts w:cs="Times New Roman"/>
                <w:sz w:val="24"/>
                <w:szCs w:val="24"/>
              </w:rPr>
              <w:t>pagrindinių</w:t>
            </w:r>
            <w:proofErr w:type="spellEnd"/>
            <w:r w:rsidRPr="00A9142A">
              <w:rPr>
                <w:rFonts w:cs="Times New Roman"/>
                <w:sz w:val="24"/>
                <w:szCs w:val="24"/>
              </w:rPr>
              <w:t xml:space="preserve"> </w:t>
            </w:r>
            <w:proofErr w:type="spellStart"/>
            <w:r w:rsidRPr="00A9142A">
              <w:rPr>
                <w:rFonts w:cs="Times New Roman"/>
                <w:sz w:val="24"/>
                <w:szCs w:val="24"/>
              </w:rPr>
              <w:t>specialistų</w:t>
            </w:r>
            <w:proofErr w:type="spellEnd"/>
            <w:r w:rsidRPr="00A9142A">
              <w:rPr>
                <w:rFonts w:cs="Times New Roman"/>
                <w:sz w:val="24"/>
                <w:szCs w:val="24"/>
              </w:rPr>
              <w:t xml:space="preserve"> </w:t>
            </w:r>
            <w:proofErr w:type="spellStart"/>
            <w:r w:rsidRPr="00A9142A">
              <w:rPr>
                <w:rFonts w:cs="Times New Roman"/>
                <w:sz w:val="24"/>
                <w:szCs w:val="24"/>
              </w:rPr>
              <w:t>sąraše</w:t>
            </w:r>
            <w:proofErr w:type="spellEnd"/>
            <w:r w:rsidRPr="00A9142A">
              <w:rPr>
                <w:rFonts w:cs="Times New Roman"/>
                <w:sz w:val="24"/>
                <w:szCs w:val="24"/>
              </w:rPr>
              <w:t xml:space="preserve">, </w:t>
            </w:r>
            <w:proofErr w:type="spellStart"/>
            <w:r w:rsidRPr="00A9142A">
              <w:rPr>
                <w:rFonts w:cs="Times New Roman"/>
                <w:sz w:val="24"/>
                <w:szCs w:val="24"/>
              </w:rPr>
              <w:t>turės</w:t>
            </w:r>
            <w:proofErr w:type="spellEnd"/>
            <w:r w:rsidRPr="00A9142A">
              <w:rPr>
                <w:rFonts w:cs="Times New Roman"/>
                <w:sz w:val="24"/>
                <w:szCs w:val="24"/>
              </w:rPr>
              <w:t xml:space="preserve"> </w:t>
            </w:r>
            <w:proofErr w:type="spellStart"/>
            <w:r w:rsidRPr="00A9142A">
              <w:rPr>
                <w:rFonts w:cs="Times New Roman"/>
                <w:sz w:val="24"/>
                <w:szCs w:val="24"/>
              </w:rPr>
              <w:t>nurodyti</w:t>
            </w:r>
            <w:proofErr w:type="spellEnd"/>
            <w:r w:rsidRPr="00A9142A">
              <w:rPr>
                <w:rFonts w:cs="Times New Roman"/>
                <w:sz w:val="24"/>
                <w:szCs w:val="24"/>
              </w:rPr>
              <w:t xml:space="preserve"> </w:t>
            </w:r>
            <w:proofErr w:type="spellStart"/>
            <w:r w:rsidRPr="00A9142A">
              <w:rPr>
                <w:rFonts w:cs="Times New Roman"/>
                <w:sz w:val="24"/>
                <w:szCs w:val="24"/>
              </w:rPr>
              <w:t>siūlomų</w:t>
            </w:r>
            <w:proofErr w:type="spellEnd"/>
            <w:r w:rsidRPr="00A9142A">
              <w:rPr>
                <w:rFonts w:cs="Times New Roman"/>
                <w:sz w:val="24"/>
                <w:szCs w:val="24"/>
              </w:rPr>
              <w:t xml:space="preserve"> </w:t>
            </w:r>
            <w:proofErr w:type="spellStart"/>
            <w:r w:rsidRPr="00A9142A">
              <w:rPr>
                <w:rFonts w:cs="Times New Roman"/>
                <w:sz w:val="24"/>
                <w:szCs w:val="24"/>
              </w:rPr>
              <w:t>specialistų</w:t>
            </w:r>
            <w:proofErr w:type="spellEnd"/>
            <w:r w:rsidRPr="00A9142A">
              <w:rPr>
                <w:rFonts w:cs="Times New Roman"/>
                <w:sz w:val="24"/>
                <w:szCs w:val="24"/>
              </w:rPr>
              <w:t xml:space="preserve"> </w:t>
            </w:r>
            <w:proofErr w:type="spellStart"/>
            <w:r w:rsidRPr="00A9142A">
              <w:rPr>
                <w:rFonts w:cs="Times New Roman"/>
                <w:sz w:val="24"/>
                <w:szCs w:val="24"/>
              </w:rPr>
              <w:t>pavardes</w:t>
            </w:r>
            <w:proofErr w:type="spellEnd"/>
            <w:r w:rsidRPr="00A9142A">
              <w:rPr>
                <w:rFonts w:cs="Times New Roman"/>
                <w:sz w:val="24"/>
                <w:szCs w:val="24"/>
              </w:rPr>
              <w:t xml:space="preserve"> </w:t>
            </w:r>
            <w:proofErr w:type="spellStart"/>
            <w:r w:rsidRPr="00A9142A">
              <w:rPr>
                <w:rFonts w:cs="Times New Roman"/>
                <w:sz w:val="24"/>
                <w:szCs w:val="24"/>
              </w:rPr>
              <w:t>bei</w:t>
            </w:r>
            <w:proofErr w:type="spellEnd"/>
            <w:r w:rsidRPr="00A9142A">
              <w:rPr>
                <w:rFonts w:cs="Times New Roman"/>
                <w:sz w:val="24"/>
                <w:szCs w:val="24"/>
              </w:rPr>
              <w:t xml:space="preserve"> </w:t>
            </w:r>
            <w:proofErr w:type="spellStart"/>
            <w:r w:rsidRPr="00A9142A">
              <w:rPr>
                <w:rFonts w:cs="Times New Roman"/>
                <w:sz w:val="24"/>
                <w:szCs w:val="24"/>
              </w:rPr>
              <w:t>kvalifikacijos</w:t>
            </w:r>
            <w:proofErr w:type="spellEnd"/>
            <w:r w:rsidRPr="00A9142A">
              <w:rPr>
                <w:rFonts w:cs="Times New Roman"/>
                <w:sz w:val="24"/>
                <w:szCs w:val="24"/>
              </w:rPr>
              <w:t xml:space="preserve"> </w:t>
            </w:r>
            <w:proofErr w:type="spellStart"/>
            <w:r w:rsidRPr="00A9142A">
              <w:rPr>
                <w:rFonts w:cs="Times New Roman"/>
                <w:sz w:val="24"/>
                <w:szCs w:val="24"/>
              </w:rPr>
              <w:t>atestatų</w:t>
            </w:r>
            <w:proofErr w:type="spellEnd"/>
            <w:r w:rsidRPr="00A9142A">
              <w:rPr>
                <w:rFonts w:cs="Times New Roman"/>
                <w:sz w:val="24"/>
                <w:szCs w:val="24"/>
              </w:rPr>
              <w:t xml:space="preserve"> </w:t>
            </w:r>
            <w:proofErr w:type="spellStart"/>
            <w:r w:rsidRPr="00A9142A">
              <w:rPr>
                <w:rFonts w:cs="Times New Roman"/>
                <w:sz w:val="24"/>
                <w:szCs w:val="24"/>
              </w:rPr>
              <w:t>ar</w:t>
            </w:r>
            <w:proofErr w:type="spellEnd"/>
            <w:r w:rsidRPr="00A9142A">
              <w:rPr>
                <w:rFonts w:cs="Times New Roman"/>
                <w:sz w:val="24"/>
                <w:szCs w:val="24"/>
              </w:rPr>
              <w:t xml:space="preserve"> </w:t>
            </w:r>
            <w:proofErr w:type="spellStart"/>
            <w:r w:rsidRPr="00A9142A">
              <w:rPr>
                <w:rFonts w:cs="Times New Roman"/>
                <w:sz w:val="24"/>
                <w:szCs w:val="24"/>
              </w:rPr>
              <w:t>teisės</w:t>
            </w:r>
            <w:proofErr w:type="spellEnd"/>
            <w:r w:rsidRPr="00A9142A">
              <w:rPr>
                <w:rFonts w:cs="Times New Roman"/>
                <w:sz w:val="24"/>
                <w:szCs w:val="24"/>
              </w:rPr>
              <w:t xml:space="preserve"> </w:t>
            </w:r>
            <w:proofErr w:type="spellStart"/>
            <w:r w:rsidRPr="00A9142A">
              <w:rPr>
                <w:rFonts w:cs="Times New Roman"/>
                <w:sz w:val="24"/>
                <w:szCs w:val="24"/>
              </w:rPr>
              <w:t>pripažinimo</w:t>
            </w:r>
            <w:proofErr w:type="spellEnd"/>
            <w:r w:rsidRPr="00A9142A">
              <w:rPr>
                <w:rFonts w:cs="Times New Roman"/>
                <w:sz w:val="24"/>
                <w:szCs w:val="24"/>
              </w:rPr>
              <w:t xml:space="preserve"> </w:t>
            </w:r>
            <w:proofErr w:type="spellStart"/>
            <w:r w:rsidRPr="00A9142A">
              <w:rPr>
                <w:rFonts w:cs="Times New Roman"/>
                <w:sz w:val="24"/>
                <w:szCs w:val="24"/>
              </w:rPr>
              <w:t>dokumentų</w:t>
            </w:r>
            <w:proofErr w:type="spellEnd"/>
            <w:r w:rsidRPr="00A9142A">
              <w:rPr>
                <w:rFonts w:cs="Times New Roman"/>
                <w:sz w:val="24"/>
                <w:szCs w:val="24"/>
              </w:rPr>
              <w:t xml:space="preserve">, </w:t>
            </w:r>
            <w:proofErr w:type="spellStart"/>
            <w:r w:rsidRPr="00A9142A">
              <w:rPr>
                <w:rFonts w:cs="Times New Roman"/>
                <w:sz w:val="24"/>
                <w:szCs w:val="24"/>
              </w:rPr>
              <w:t>įrodančių</w:t>
            </w:r>
            <w:proofErr w:type="spellEnd"/>
            <w:r w:rsidRPr="00A9142A">
              <w:rPr>
                <w:rFonts w:cs="Times New Roman"/>
                <w:sz w:val="24"/>
                <w:szCs w:val="24"/>
              </w:rPr>
              <w:t xml:space="preserve"> </w:t>
            </w:r>
            <w:proofErr w:type="spellStart"/>
            <w:r w:rsidRPr="00A9142A">
              <w:rPr>
                <w:rFonts w:cs="Times New Roman"/>
                <w:sz w:val="24"/>
                <w:szCs w:val="24"/>
              </w:rPr>
              <w:t>tų</w:t>
            </w:r>
            <w:proofErr w:type="spellEnd"/>
            <w:r w:rsidRPr="00A9142A">
              <w:rPr>
                <w:rFonts w:cs="Times New Roman"/>
                <w:sz w:val="24"/>
                <w:szCs w:val="24"/>
              </w:rPr>
              <w:t xml:space="preserve"> </w:t>
            </w:r>
            <w:proofErr w:type="spellStart"/>
            <w:r w:rsidRPr="00A9142A">
              <w:rPr>
                <w:rFonts w:cs="Times New Roman"/>
                <w:sz w:val="24"/>
                <w:szCs w:val="24"/>
              </w:rPr>
              <w:t>specialistų</w:t>
            </w:r>
            <w:proofErr w:type="spellEnd"/>
            <w:r w:rsidRPr="00A9142A">
              <w:rPr>
                <w:rFonts w:cs="Times New Roman"/>
                <w:sz w:val="24"/>
                <w:szCs w:val="24"/>
              </w:rPr>
              <w:t xml:space="preserve"> </w:t>
            </w:r>
            <w:proofErr w:type="spellStart"/>
            <w:r w:rsidRPr="00A9142A">
              <w:rPr>
                <w:rFonts w:cs="Times New Roman"/>
                <w:sz w:val="24"/>
                <w:szCs w:val="24"/>
              </w:rPr>
              <w:t>teisę</w:t>
            </w:r>
            <w:proofErr w:type="spellEnd"/>
            <w:r w:rsidRPr="00A9142A">
              <w:rPr>
                <w:rFonts w:cs="Times New Roman"/>
                <w:sz w:val="24"/>
                <w:szCs w:val="24"/>
              </w:rPr>
              <w:t xml:space="preserve"> </w:t>
            </w:r>
            <w:proofErr w:type="spellStart"/>
            <w:r w:rsidRPr="00A9142A">
              <w:rPr>
                <w:rFonts w:cs="Times New Roman"/>
                <w:sz w:val="24"/>
                <w:szCs w:val="24"/>
              </w:rPr>
              <w:t>eiti</w:t>
            </w:r>
            <w:proofErr w:type="spellEnd"/>
            <w:r w:rsidRPr="00A9142A">
              <w:rPr>
                <w:rFonts w:cs="Times New Roman"/>
                <w:sz w:val="24"/>
                <w:szCs w:val="24"/>
              </w:rPr>
              <w:t xml:space="preserve"> </w:t>
            </w:r>
            <w:proofErr w:type="spellStart"/>
            <w:r w:rsidRPr="00A9142A">
              <w:rPr>
                <w:rFonts w:cs="Times New Roman"/>
                <w:sz w:val="24"/>
                <w:szCs w:val="24"/>
              </w:rPr>
              <w:t>atitinkamas</w:t>
            </w:r>
            <w:proofErr w:type="spellEnd"/>
            <w:r w:rsidRPr="00A9142A">
              <w:rPr>
                <w:rFonts w:cs="Times New Roman"/>
                <w:sz w:val="24"/>
                <w:szCs w:val="24"/>
              </w:rPr>
              <w:t xml:space="preserve"> </w:t>
            </w:r>
            <w:proofErr w:type="spellStart"/>
            <w:r w:rsidRPr="00A9142A">
              <w:rPr>
                <w:rFonts w:cs="Times New Roman"/>
                <w:sz w:val="24"/>
                <w:szCs w:val="24"/>
              </w:rPr>
              <w:t>pareigas</w:t>
            </w:r>
            <w:proofErr w:type="spellEnd"/>
            <w:r w:rsidRPr="00A9142A">
              <w:rPr>
                <w:rFonts w:cs="Times New Roman"/>
                <w:sz w:val="24"/>
                <w:szCs w:val="24"/>
              </w:rPr>
              <w:t xml:space="preserve">, </w:t>
            </w:r>
            <w:proofErr w:type="spellStart"/>
            <w:r w:rsidRPr="00A9142A">
              <w:rPr>
                <w:rFonts w:cs="Times New Roman"/>
                <w:sz w:val="24"/>
                <w:szCs w:val="24"/>
              </w:rPr>
              <w:t>numerį</w:t>
            </w:r>
            <w:proofErr w:type="spellEnd"/>
            <w:r w:rsidRPr="00A9142A">
              <w:rPr>
                <w:rFonts w:cs="Times New Roman"/>
                <w:sz w:val="24"/>
                <w:szCs w:val="24"/>
              </w:rPr>
              <w:t xml:space="preserve">, o </w:t>
            </w:r>
            <w:proofErr w:type="spellStart"/>
            <w:r w:rsidRPr="00A9142A">
              <w:rPr>
                <w:rFonts w:cs="Times New Roman"/>
                <w:sz w:val="24"/>
                <w:szCs w:val="24"/>
              </w:rPr>
              <w:t>Perkan</w:t>
            </w:r>
            <w:r w:rsidRPr="00A9142A">
              <w:rPr>
                <w:rFonts w:cs="Times New Roman"/>
                <w:sz w:val="24"/>
                <w:szCs w:val="24"/>
                <w:lang w:val="lt-LT"/>
              </w:rPr>
              <w:t>čioji</w:t>
            </w:r>
            <w:proofErr w:type="spellEnd"/>
            <w:r w:rsidRPr="00A9142A">
              <w:rPr>
                <w:rFonts w:cs="Times New Roman"/>
                <w:sz w:val="24"/>
                <w:szCs w:val="24"/>
                <w:lang w:val="lt-LT"/>
              </w:rPr>
              <w:t xml:space="preserve"> organizacija</w:t>
            </w:r>
            <w:r w:rsidRPr="00A9142A">
              <w:rPr>
                <w:rFonts w:cs="Times New Roman"/>
                <w:sz w:val="24"/>
                <w:szCs w:val="24"/>
              </w:rPr>
              <w:t xml:space="preserve"> </w:t>
            </w:r>
            <w:proofErr w:type="spellStart"/>
            <w:r w:rsidRPr="00A9142A">
              <w:rPr>
                <w:rFonts w:cs="Times New Roman"/>
                <w:sz w:val="24"/>
                <w:szCs w:val="24"/>
              </w:rPr>
              <w:t>patikrins</w:t>
            </w:r>
            <w:proofErr w:type="spellEnd"/>
            <w:r w:rsidRPr="00A9142A">
              <w:rPr>
                <w:rFonts w:cs="Times New Roman"/>
                <w:sz w:val="24"/>
                <w:szCs w:val="24"/>
              </w:rPr>
              <w:t xml:space="preserve"> </w:t>
            </w:r>
            <w:proofErr w:type="spellStart"/>
            <w:r w:rsidRPr="00A9142A">
              <w:rPr>
                <w:rFonts w:cs="Times New Roman"/>
                <w:sz w:val="24"/>
                <w:szCs w:val="24"/>
              </w:rPr>
              <w:t>duomenis</w:t>
            </w:r>
            <w:proofErr w:type="spellEnd"/>
            <w:r w:rsidRPr="00A9142A">
              <w:rPr>
                <w:rFonts w:cs="Times New Roman"/>
                <w:sz w:val="24"/>
                <w:szCs w:val="24"/>
              </w:rPr>
              <w:t xml:space="preserve"> </w:t>
            </w:r>
            <w:proofErr w:type="spellStart"/>
            <w:r w:rsidRPr="00A9142A">
              <w:rPr>
                <w:rFonts w:cs="Times New Roman"/>
                <w:sz w:val="24"/>
                <w:szCs w:val="24"/>
              </w:rPr>
              <w:t>atitinkamuose</w:t>
            </w:r>
            <w:proofErr w:type="spellEnd"/>
            <w:r w:rsidRPr="00A9142A">
              <w:rPr>
                <w:rFonts w:cs="Times New Roman"/>
                <w:sz w:val="24"/>
                <w:szCs w:val="24"/>
              </w:rPr>
              <w:t xml:space="preserve"> </w:t>
            </w:r>
            <w:proofErr w:type="spellStart"/>
            <w:r w:rsidRPr="00A9142A">
              <w:rPr>
                <w:rFonts w:cs="Times New Roman"/>
                <w:sz w:val="24"/>
                <w:szCs w:val="24"/>
              </w:rPr>
              <w:t>Statybos</w:t>
            </w:r>
            <w:proofErr w:type="spellEnd"/>
            <w:r w:rsidRPr="00A9142A">
              <w:rPr>
                <w:rFonts w:cs="Times New Roman"/>
                <w:sz w:val="24"/>
                <w:szCs w:val="24"/>
              </w:rPr>
              <w:t xml:space="preserve"> </w:t>
            </w:r>
            <w:proofErr w:type="spellStart"/>
            <w:r w:rsidRPr="00A9142A">
              <w:rPr>
                <w:rFonts w:cs="Times New Roman"/>
                <w:sz w:val="24"/>
                <w:szCs w:val="24"/>
              </w:rPr>
              <w:t>sektoriaus</w:t>
            </w:r>
            <w:proofErr w:type="spellEnd"/>
            <w:r w:rsidRPr="00A9142A">
              <w:rPr>
                <w:rFonts w:cs="Times New Roman"/>
                <w:sz w:val="24"/>
                <w:szCs w:val="24"/>
              </w:rPr>
              <w:t xml:space="preserve"> </w:t>
            </w:r>
            <w:proofErr w:type="spellStart"/>
            <w:r w:rsidRPr="00A9142A">
              <w:rPr>
                <w:rFonts w:cs="Times New Roman"/>
                <w:sz w:val="24"/>
                <w:szCs w:val="24"/>
              </w:rPr>
              <w:t>vystymo</w:t>
            </w:r>
            <w:proofErr w:type="spellEnd"/>
            <w:r w:rsidRPr="00A9142A">
              <w:rPr>
                <w:rFonts w:cs="Times New Roman"/>
                <w:sz w:val="24"/>
                <w:szCs w:val="24"/>
              </w:rPr>
              <w:t xml:space="preserve"> </w:t>
            </w:r>
            <w:proofErr w:type="spellStart"/>
            <w:r w:rsidRPr="00A9142A">
              <w:rPr>
                <w:rFonts w:cs="Times New Roman"/>
                <w:sz w:val="24"/>
                <w:szCs w:val="24"/>
              </w:rPr>
              <w:t>agentūros</w:t>
            </w:r>
            <w:proofErr w:type="spellEnd"/>
            <w:r w:rsidRPr="00A9142A">
              <w:rPr>
                <w:rFonts w:cs="Times New Roman"/>
                <w:sz w:val="24"/>
                <w:szCs w:val="24"/>
              </w:rPr>
              <w:t xml:space="preserve"> </w:t>
            </w:r>
            <w:proofErr w:type="spellStart"/>
            <w:r w:rsidRPr="00A9142A">
              <w:rPr>
                <w:rFonts w:cs="Times New Roman"/>
                <w:sz w:val="24"/>
                <w:szCs w:val="24"/>
              </w:rPr>
              <w:t>Statybos</w:t>
            </w:r>
            <w:proofErr w:type="spellEnd"/>
            <w:r w:rsidRPr="00A9142A">
              <w:rPr>
                <w:rFonts w:cs="Times New Roman"/>
                <w:sz w:val="24"/>
                <w:szCs w:val="24"/>
              </w:rPr>
              <w:t xml:space="preserve"> </w:t>
            </w:r>
            <w:proofErr w:type="spellStart"/>
            <w:r w:rsidRPr="00A9142A">
              <w:rPr>
                <w:rFonts w:cs="Times New Roman"/>
                <w:sz w:val="24"/>
                <w:szCs w:val="24"/>
              </w:rPr>
              <w:t>specialistų</w:t>
            </w:r>
            <w:proofErr w:type="spellEnd"/>
            <w:r w:rsidRPr="00A9142A">
              <w:rPr>
                <w:rFonts w:cs="Times New Roman"/>
                <w:sz w:val="24"/>
                <w:szCs w:val="24"/>
              </w:rPr>
              <w:t xml:space="preserve"> </w:t>
            </w:r>
            <w:proofErr w:type="spellStart"/>
            <w:r w:rsidRPr="00A9142A">
              <w:rPr>
                <w:rFonts w:cs="Times New Roman"/>
                <w:sz w:val="24"/>
                <w:szCs w:val="24"/>
              </w:rPr>
              <w:t>kvalifikacijos</w:t>
            </w:r>
            <w:proofErr w:type="spellEnd"/>
            <w:r w:rsidRPr="00A9142A">
              <w:rPr>
                <w:rFonts w:cs="Times New Roman"/>
                <w:sz w:val="24"/>
                <w:szCs w:val="24"/>
              </w:rPr>
              <w:t xml:space="preserve"> </w:t>
            </w:r>
            <w:proofErr w:type="spellStart"/>
            <w:r w:rsidRPr="00A9142A">
              <w:rPr>
                <w:rFonts w:cs="Times New Roman"/>
                <w:sz w:val="24"/>
                <w:szCs w:val="24"/>
              </w:rPr>
              <w:t>atestatų</w:t>
            </w:r>
            <w:proofErr w:type="spellEnd"/>
            <w:r w:rsidRPr="00A9142A">
              <w:rPr>
                <w:rFonts w:cs="Times New Roman"/>
                <w:sz w:val="24"/>
                <w:szCs w:val="24"/>
              </w:rPr>
              <w:t xml:space="preserve"> </w:t>
            </w:r>
            <w:proofErr w:type="spellStart"/>
            <w:r w:rsidRPr="00A9142A">
              <w:rPr>
                <w:rFonts w:cs="Times New Roman"/>
                <w:sz w:val="24"/>
                <w:szCs w:val="24"/>
              </w:rPr>
              <w:t>ir</w:t>
            </w:r>
            <w:proofErr w:type="spellEnd"/>
            <w:r w:rsidRPr="00A9142A">
              <w:rPr>
                <w:rFonts w:cs="Times New Roman"/>
                <w:sz w:val="24"/>
                <w:szCs w:val="24"/>
              </w:rPr>
              <w:t xml:space="preserve"> (</w:t>
            </w:r>
            <w:proofErr w:type="spellStart"/>
            <w:r w:rsidRPr="00A9142A">
              <w:rPr>
                <w:rFonts w:cs="Times New Roman"/>
                <w:sz w:val="24"/>
                <w:szCs w:val="24"/>
              </w:rPr>
              <w:t>arba</w:t>
            </w:r>
            <w:proofErr w:type="spellEnd"/>
            <w:r w:rsidRPr="00A9142A">
              <w:rPr>
                <w:rFonts w:cs="Times New Roman"/>
                <w:sz w:val="24"/>
                <w:szCs w:val="24"/>
              </w:rPr>
              <w:t xml:space="preserve">) </w:t>
            </w:r>
            <w:proofErr w:type="spellStart"/>
            <w:r w:rsidRPr="00A9142A">
              <w:rPr>
                <w:rFonts w:cs="Times New Roman"/>
                <w:sz w:val="24"/>
                <w:szCs w:val="24"/>
              </w:rPr>
              <w:lastRenderedPageBreak/>
              <w:t>teisės</w:t>
            </w:r>
            <w:proofErr w:type="spellEnd"/>
            <w:r w:rsidRPr="00A9142A">
              <w:rPr>
                <w:rFonts w:cs="Times New Roman"/>
                <w:sz w:val="24"/>
                <w:szCs w:val="24"/>
              </w:rPr>
              <w:t xml:space="preserve"> </w:t>
            </w:r>
            <w:proofErr w:type="spellStart"/>
            <w:r w:rsidRPr="00A9142A">
              <w:rPr>
                <w:rFonts w:cs="Times New Roman"/>
                <w:sz w:val="24"/>
                <w:szCs w:val="24"/>
              </w:rPr>
              <w:t>pripažinimo</w:t>
            </w:r>
            <w:proofErr w:type="spellEnd"/>
            <w:r w:rsidRPr="00A9142A">
              <w:rPr>
                <w:rFonts w:cs="Times New Roman"/>
                <w:sz w:val="24"/>
                <w:szCs w:val="24"/>
              </w:rPr>
              <w:t xml:space="preserve"> </w:t>
            </w:r>
            <w:proofErr w:type="spellStart"/>
            <w:r w:rsidRPr="00A9142A">
              <w:rPr>
                <w:rFonts w:cs="Times New Roman"/>
                <w:sz w:val="24"/>
                <w:szCs w:val="24"/>
              </w:rPr>
              <w:t>dokumentų</w:t>
            </w:r>
            <w:proofErr w:type="spellEnd"/>
            <w:r w:rsidRPr="00A9142A">
              <w:rPr>
                <w:rFonts w:cs="Times New Roman"/>
                <w:sz w:val="24"/>
                <w:szCs w:val="24"/>
              </w:rPr>
              <w:t xml:space="preserve"> </w:t>
            </w:r>
            <w:proofErr w:type="spellStart"/>
            <w:r w:rsidRPr="00A9142A">
              <w:rPr>
                <w:rFonts w:cs="Times New Roman"/>
                <w:sz w:val="24"/>
                <w:szCs w:val="24"/>
              </w:rPr>
              <w:t>registruose</w:t>
            </w:r>
            <w:proofErr w:type="spellEnd"/>
            <w:r w:rsidRPr="00A9142A">
              <w:rPr>
                <w:rFonts w:cs="Times New Roman"/>
                <w:sz w:val="24"/>
                <w:szCs w:val="24"/>
              </w:rPr>
              <w:t xml:space="preserve"> (http://www.ssva.lt/registrai). </w:t>
            </w:r>
          </w:p>
          <w:p w14:paraId="02B4F5B5" w14:textId="6608B40F" w:rsidR="001767E2" w:rsidRPr="00A9142A" w:rsidRDefault="001767E2" w:rsidP="001767E2">
            <w:pPr>
              <w:pStyle w:val="Default"/>
              <w:jc w:val="both"/>
              <w:rPr>
                <w:rFonts w:ascii="Times New Roman" w:hAnsi="Times New Roman" w:cs="Times New Roman"/>
              </w:rPr>
            </w:pPr>
            <w:r w:rsidRPr="00A9142A">
              <w:rPr>
                <w:rFonts w:ascii="Times New Roman" w:hAnsi="Times New Roman" w:cs="Times New Roman"/>
              </w:rPr>
              <w:t xml:space="preserve">Jeigu dėl Statybos sektoriaus vystymo agentūros informacinės sistemos techninių trikdžių Perkančioji organizacija neturės galimybės patikrinti neatlygintinai prieinamų duomenų apie rangovą, jis turės teisę prašyti tiekėjo pateikti nustatyta tvarka išduotą dokumentą, patvirtinantį atitiktį šiam reikalavimui. </w:t>
            </w:r>
          </w:p>
          <w:p w14:paraId="7342D8CC" w14:textId="77777777" w:rsidR="001767E2" w:rsidRPr="00A9142A" w:rsidRDefault="001767E2" w:rsidP="001767E2">
            <w:pPr>
              <w:pStyle w:val="Body2"/>
              <w:spacing w:after="0"/>
              <w:rPr>
                <w:rFonts w:cs="Times New Roman"/>
                <w:i/>
                <w:iCs/>
                <w:color w:val="auto"/>
                <w:sz w:val="24"/>
                <w:szCs w:val="24"/>
                <w:lang w:val="lt-LT"/>
              </w:rPr>
            </w:pPr>
            <w:r w:rsidRPr="00A9142A">
              <w:rPr>
                <w:rFonts w:cs="Times New Roman"/>
                <w:sz w:val="24"/>
                <w:szCs w:val="24"/>
              </w:rPr>
              <w:t xml:space="preserve">- </w:t>
            </w:r>
            <w:proofErr w:type="spellStart"/>
            <w:r w:rsidRPr="00A9142A">
              <w:rPr>
                <w:rFonts w:cs="Times New Roman"/>
                <w:sz w:val="24"/>
                <w:szCs w:val="24"/>
              </w:rPr>
              <w:t>užsienio</w:t>
            </w:r>
            <w:proofErr w:type="spellEnd"/>
            <w:r w:rsidRPr="00A9142A">
              <w:rPr>
                <w:rFonts w:cs="Times New Roman"/>
                <w:sz w:val="24"/>
                <w:szCs w:val="24"/>
              </w:rPr>
              <w:t xml:space="preserve"> </w:t>
            </w:r>
            <w:proofErr w:type="spellStart"/>
            <w:r w:rsidRPr="00A9142A">
              <w:rPr>
                <w:rFonts w:cs="Times New Roman"/>
                <w:sz w:val="24"/>
                <w:szCs w:val="24"/>
              </w:rPr>
              <w:t>šalių</w:t>
            </w:r>
            <w:proofErr w:type="spellEnd"/>
            <w:r w:rsidRPr="00A9142A">
              <w:rPr>
                <w:rFonts w:cs="Times New Roman"/>
                <w:sz w:val="24"/>
                <w:szCs w:val="24"/>
              </w:rPr>
              <w:t xml:space="preserve"> </w:t>
            </w:r>
            <w:proofErr w:type="spellStart"/>
            <w:r w:rsidRPr="00A9142A">
              <w:rPr>
                <w:rFonts w:cs="Times New Roman"/>
                <w:sz w:val="24"/>
                <w:szCs w:val="24"/>
              </w:rPr>
              <w:t>specialistai</w:t>
            </w:r>
            <w:proofErr w:type="spellEnd"/>
            <w:r w:rsidRPr="00A9142A">
              <w:rPr>
                <w:rFonts w:cs="Times New Roman"/>
                <w:sz w:val="24"/>
                <w:szCs w:val="24"/>
              </w:rPr>
              <w:t xml:space="preserve"> (Europos Sąjungos </w:t>
            </w:r>
            <w:proofErr w:type="spellStart"/>
            <w:r w:rsidRPr="00A9142A">
              <w:rPr>
                <w:rFonts w:cs="Times New Roman"/>
                <w:sz w:val="24"/>
                <w:szCs w:val="24"/>
              </w:rPr>
              <w:t>valstybės</w:t>
            </w:r>
            <w:proofErr w:type="spellEnd"/>
            <w:r w:rsidRPr="00A9142A">
              <w:rPr>
                <w:rFonts w:cs="Times New Roman"/>
                <w:sz w:val="24"/>
                <w:szCs w:val="24"/>
              </w:rPr>
              <w:t xml:space="preserve"> </w:t>
            </w:r>
            <w:proofErr w:type="spellStart"/>
            <w:r w:rsidRPr="00A9142A">
              <w:rPr>
                <w:rFonts w:cs="Times New Roman"/>
                <w:sz w:val="24"/>
                <w:szCs w:val="24"/>
              </w:rPr>
              <w:t>narių</w:t>
            </w:r>
            <w:proofErr w:type="spellEnd"/>
            <w:r w:rsidRPr="00A9142A">
              <w:rPr>
                <w:rFonts w:cs="Times New Roman"/>
                <w:sz w:val="24"/>
                <w:szCs w:val="24"/>
              </w:rPr>
              <w:t xml:space="preserve">, </w:t>
            </w:r>
            <w:proofErr w:type="spellStart"/>
            <w:r w:rsidRPr="00A9142A">
              <w:rPr>
                <w:rFonts w:cs="Times New Roman"/>
                <w:sz w:val="24"/>
                <w:szCs w:val="24"/>
              </w:rPr>
              <w:t>Šveicarijos</w:t>
            </w:r>
            <w:proofErr w:type="spellEnd"/>
            <w:r w:rsidRPr="00A9142A">
              <w:rPr>
                <w:rFonts w:cs="Times New Roman"/>
                <w:sz w:val="24"/>
                <w:szCs w:val="24"/>
              </w:rPr>
              <w:t xml:space="preserve"> </w:t>
            </w:r>
            <w:proofErr w:type="spellStart"/>
            <w:r w:rsidRPr="00A9142A">
              <w:rPr>
                <w:rFonts w:cs="Times New Roman"/>
                <w:sz w:val="24"/>
                <w:szCs w:val="24"/>
              </w:rPr>
              <w:t>Konfederacijos</w:t>
            </w:r>
            <w:proofErr w:type="spellEnd"/>
            <w:r w:rsidRPr="00A9142A">
              <w:rPr>
                <w:rFonts w:cs="Times New Roman"/>
                <w:sz w:val="24"/>
                <w:szCs w:val="24"/>
              </w:rPr>
              <w:t xml:space="preserve"> </w:t>
            </w:r>
            <w:proofErr w:type="spellStart"/>
            <w:r w:rsidRPr="00A9142A">
              <w:rPr>
                <w:rFonts w:cs="Times New Roman"/>
                <w:sz w:val="24"/>
                <w:szCs w:val="24"/>
              </w:rPr>
              <w:t>arba</w:t>
            </w:r>
            <w:proofErr w:type="spellEnd"/>
            <w:r w:rsidRPr="00A9142A">
              <w:rPr>
                <w:rFonts w:cs="Times New Roman"/>
                <w:sz w:val="24"/>
                <w:szCs w:val="24"/>
              </w:rPr>
              <w:t xml:space="preserve"> </w:t>
            </w:r>
            <w:proofErr w:type="spellStart"/>
            <w:r w:rsidRPr="00A9142A">
              <w:rPr>
                <w:rFonts w:cs="Times New Roman"/>
                <w:sz w:val="24"/>
                <w:szCs w:val="24"/>
              </w:rPr>
              <w:t>valstybių</w:t>
            </w:r>
            <w:proofErr w:type="spellEnd"/>
            <w:r w:rsidRPr="00A9142A">
              <w:rPr>
                <w:rFonts w:cs="Times New Roman"/>
                <w:sz w:val="24"/>
                <w:szCs w:val="24"/>
              </w:rPr>
              <w:t xml:space="preserve">, </w:t>
            </w:r>
            <w:proofErr w:type="spellStart"/>
            <w:r w:rsidRPr="00A9142A">
              <w:rPr>
                <w:rFonts w:cs="Times New Roman"/>
                <w:sz w:val="24"/>
                <w:szCs w:val="24"/>
              </w:rPr>
              <w:t>pasirašiusių</w:t>
            </w:r>
            <w:proofErr w:type="spellEnd"/>
            <w:r w:rsidRPr="00A9142A">
              <w:rPr>
                <w:rFonts w:cs="Times New Roman"/>
                <w:sz w:val="24"/>
                <w:szCs w:val="24"/>
              </w:rPr>
              <w:t xml:space="preserve"> Europos </w:t>
            </w:r>
            <w:proofErr w:type="spellStart"/>
            <w:r w:rsidRPr="00A9142A">
              <w:rPr>
                <w:rFonts w:cs="Times New Roman"/>
                <w:sz w:val="24"/>
                <w:szCs w:val="24"/>
              </w:rPr>
              <w:t>ekonominės</w:t>
            </w:r>
            <w:proofErr w:type="spellEnd"/>
            <w:r w:rsidRPr="00A9142A">
              <w:rPr>
                <w:rFonts w:cs="Times New Roman"/>
                <w:sz w:val="24"/>
                <w:szCs w:val="24"/>
              </w:rPr>
              <w:t xml:space="preserve"> </w:t>
            </w:r>
            <w:proofErr w:type="spellStart"/>
            <w:r w:rsidRPr="00A9142A">
              <w:rPr>
                <w:rFonts w:cs="Times New Roman"/>
                <w:sz w:val="24"/>
                <w:szCs w:val="24"/>
              </w:rPr>
              <w:t>erdvės</w:t>
            </w:r>
            <w:proofErr w:type="spellEnd"/>
            <w:r w:rsidRPr="00A9142A">
              <w:rPr>
                <w:rFonts w:cs="Times New Roman"/>
                <w:sz w:val="24"/>
                <w:szCs w:val="24"/>
              </w:rPr>
              <w:t xml:space="preserve"> </w:t>
            </w:r>
            <w:proofErr w:type="spellStart"/>
            <w:r w:rsidRPr="00A9142A">
              <w:rPr>
                <w:rFonts w:cs="Times New Roman"/>
                <w:sz w:val="24"/>
                <w:szCs w:val="24"/>
              </w:rPr>
              <w:t>sutartį</w:t>
            </w:r>
            <w:proofErr w:type="spellEnd"/>
            <w:r w:rsidRPr="00A9142A">
              <w:rPr>
                <w:rFonts w:cs="Times New Roman"/>
                <w:sz w:val="24"/>
                <w:szCs w:val="24"/>
              </w:rPr>
              <w:t xml:space="preserve">, </w:t>
            </w:r>
            <w:proofErr w:type="spellStart"/>
            <w:r w:rsidRPr="00A9142A">
              <w:rPr>
                <w:rFonts w:cs="Times New Roman"/>
                <w:sz w:val="24"/>
                <w:szCs w:val="24"/>
              </w:rPr>
              <w:t>piliečiai</w:t>
            </w:r>
            <w:proofErr w:type="spellEnd"/>
            <w:r w:rsidRPr="00A9142A">
              <w:rPr>
                <w:rFonts w:cs="Times New Roman"/>
                <w:sz w:val="24"/>
                <w:szCs w:val="24"/>
              </w:rPr>
              <w:t xml:space="preserve"> </w:t>
            </w:r>
            <w:proofErr w:type="spellStart"/>
            <w:r w:rsidRPr="00A9142A">
              <w:rPr>
                <w:rFonts w:cs="Times New Roman"/>
                <w:sz w:val="24"/>
                <w:szCs w:val="24"/>
              </w:rPr>
              <w:t>ir</w:t>
            </w:r>
            <w:proofErr w:type="spellEnd"/>
            <w:r w:rsidRPr="00A9142A">
              <w:rPr>
                <w:rFonts w:cs="Times New Roman"/>
                <w:sz w:val="24"/>
                <w:szCs w:val="24"/>
              </w:rPr>
              <w:t xml:space="preserve"> </w:t>
            </w:r>
            <w:proofErr w:type="spellStart"/>
            <w:r w:rsidRPr="00A9142A">
              <w:rPr>
                <w:rFonts w:cs="Times New Roman"/>
                <w:sz w:val="24"/>
                <w:szCs w:val="24"/>
              </w:rPr>
              <w:t>kiti</w:t>
            </w:r>
            <w:proofErr w:type="spellEnd"/>
            <w:r w:rsidRPr="00A9142A">
              <w:rPr>
                <w:rFonts w:cs="Times New Roman"/>
                <w:sz w:val="24"/>
                <w:szCs w:val="24"/>
              </w:rPr>
              <w:t xml:space="preserve"> </w:t>
            </w:r>
            <w:proofErr w:type="spellStart"/>
            <w:r w:rsidRPr="00A9142A">
              <w:rPr>
                <w:rFonts w:cs="Times New Roman"/>
                <w:sz w:val="24"/>
                <w:szCs w:val="24"/>
              </w:rPr>
              <w:t>fiziniai</w:t>
            </w:r>
            <w:proofErr w:type="spellEnd"/>
            <w:r w:rsidRPr="00A9142A">
              <w:rPr>
                <w:rFonts w:cs="Times New Roman"/>
                <w:sz w:val="24"/>
                <w:szCs w:val="24"/>
              </w:rPr>
              <w:t xml:space="preserve"> </w:t>
            </w:r>
            <w:proofErr w:type="spellStart"/>
            <w:r w:rsidRPr="00A9142A">
              <w:rPr>
                <w:rFonts w:cs="Times New Roman"/>
                <w:sz w:val="24"/>
                <w:szCs w:val="24"/>
              </w:rPr>
              <w:t>asmenys</w:t>
            </w:r>
            <w:proofErr w:type="spellEnd"/>
            <w:r w:rsidRPr="00A9142A">
              <w:rPr>
                <w:rFonts w:cs="Times New Roman"/>
                <w:sz w:val="24"/>
                <w:szCs w:val="24"/>
              </w:rPr>
              <w:t xml:space="preserve">, </w:t>
            </w:r>
            <w:proofErr w:type="spellStart"/>
            <w:r w:rsidRPr="00A9142A">
              <w:rPr>
                <w:rFonts w:cs="Times New Roman"/>
                <w:sz w:val="24"/>
                <w:szCs w:val="24"/>
              </w:rPr>
              <w:t>kurie</w:t>
            </w:r>
            <w:proofErr w:type="spellEnd"/>
            <w:r w:rsidRPr="00A9142A">
              <w:rPr>
                <w:rFonts w:cs="Times New Roman"/>
                <w:sz w:val="24"/>
                <w:szCs w:val="24"/>
              </w:rPr>
              <w:t xml:space="preserve"> </w:t>
            </w:r>
            <w:proofErr w:type="spellStart"/>
            <w:r w:rsidRPr="00A9142A">
              <w:rPr>
                <w:rFonts w:cs="Times New Roman"/>
                <w:sz w:val="24"/>
                <w:szCs w:val="24"/>
              </w:rPr>
              <w:t>naudojasi</w:t>
            </w:r>
            <w:proofErr w:type="spellEnd"/>
            <w:r w:rsidRPr="00A9142A">
              <w:rPr>
                <w:rFonts w:cs="Times New Roman"/>
                <w:sz w:val="24"/>
                <w:szCs w:val="24"/>
              </w:rPr>
              <w:t xml:space="preserve"> Europos Sąjungos </w:t>
            </w:r>
            <w:proofErr w:type="spellStart"/>
            <w:r w:rsidRPr="00A9142A">
              <w:rPr>
                <w:rFonts w:cs="Times New Roman"/>
                <w:sz w:val="24"/>
                <w:szCs w:val="24"/>
              </w:rPr>
              <w:t>teisės</w:t>
            </w:r>
            <w:proofErr w:type="spellEnd"/>
            <w:r w:rsidRPr="00A9142A">
              <w:rPr>
                <w:rFonts w:cs="Times New Roman"/>
                <w:sz w:val="24"/>
                <w:szCs w:val="24"/>
              </w:rPr>
              <w:t xml:space="preserve"> </w:t>
            </w:r>
            <w:proofErr w:type="spellStart"/>
            <w:r w:rsidRPr="00A9142A">
              <w:rPr>
                <w:rFonts w:cs="Times New Roman"/>
                <w:sz w:val="24"/>
                <w:szCs w:val="24"/>
              </w:rPr>
              <w:t>aktuose</w:t>
            </w:r>
            <w:proofErr w:type="spellEnd"/>
            <w:r w:rsidRPr="00A9142A">
              <w:rPr>
                <w:rFonts w:cs="Times New Roman"/>
                <w:sz w:val="24"/>
                <w:szCs w:val="24"/>
              </w:rPr>
              <w:t xml:space="preserve"> </w:t>
            </w:r>
            <w:proofErr w:type="spellStart"/>
            <w:r w:rsidRPr="00A9142A">
              <w:rPr>
                <w:rFonts w:cs="Times New Roman"/>
                <w:sz w:val="24"/>
                <w:szCs w:val="24"/>
              </w:rPr>
              <w:t>jiems</w:t>
            </w:r>
            <w:proofErr w:type="spellEnd"/>
            <w:r w:rsidRPr="00A9142A">
              <w:rPr>
                <w:rFonts w:cs="Times New Roman"/>
                <w:sz w:val="24"/>
                <w:szCs w:val="24"/>
              </w:rPr>
              <w:t xml:space="preserve"> </w:t>
            </w:r>
            <w:proofErr w:type="spellStart"/>
            <w:r w:rsidRPr="00A9142A">
              <w:rPr>
                <w:rFonts w:cs="Times New Roman"/>
                <w:sz w:val="24"/>
                <w:szCs w:val="24"/>
              </w:rPr>
              <w:t>suteiktomis</w:t>
            </w:r>
            <w:proofErr w:type="spellEnd"/>
            <w:r w:rsidRPr="00A9142A">
              <w:rPr>
                <w:rFonts w:cs="Times New Roman"/>
                <w:sz w:val="24"/>
                <w:szCs w:val="24"/>
              </w:rPr>
              <w:t xml:space="preserve"> </w:t>
            </w:r>
            <w:proofErr w:type="spellStart"/>
            <w:r w:rsidRPr="00A9142A">
              <w:rPr>
                <w:rFonts w:cs="Times New Roman"/>
                <w:sz w:val="24"/>
                <w:szCs w:val="24"/>
              </w:rPr>
              <w:t>judėjimo</w:t>
            </w:r>
            <w:proofErr w:type="spellEnd"/>
            <w:r w:rsidRPr="00A9142A">
              <w:rPr>
                <w:rFonts w:cs="Times New Roman"/>
                <w:sz w:val="24"/>
                <w:szCs w:val="24"/>
              </w:rPr>
              <w:t xml:space="preserve"> </w:t>
            </w:r>
            <w:proofErr w:type="spellStart"/>
            <w:r w:rsidRPr="00A9142A">
              <w:rPr>
                <w:rFonts w:cs="Times New Roman"/>
                <w:sz w:val="24"/>
                <w:szCs w:val="24"/>
              </w:rPr>
              <w:t>valstybėse</w:t>
            </w:r>
            <w:proofErr w:type="spellEnd"/>
            <w:r w:rsidRPr="00A9142A">
              <w:rPr>
                <w:rFonts w:cs="Times New Roman"/>
                <w:sz w:val="24"/>
                <w:szCs w:val="24"/>
              </w:rPr>
              <w:t xml:space="preserve"> </w:t>
            </w:r>
            <w:proofErr w:type="spellStart"/>
            <w:r w:rsidRPr="00A9142A">
              <w:rPr>
                <w:rFonts w:cs="Times New Roman"/>
                <w:sz w:val="24"/>
                <w:szCs w:val="24"/>
              </w:rPr>
              <w:t>narėse</w:t>
            </w:r>
            <w:proofErr w:type="spellEnd"/>
            <w:r w:rsidRPr="00A9142A">
              <w:rPr>
                <w:rFonts w:cs="Times New Roman"/>
                <w:sz w:val="24"/>
                <w:szCs w:val="24"/>
              </w:rPr>
              <w:t xml:space="preserve"> </w:t>
            </w:r>
            <w:proofErr w:type="spellStart"/>
            <w:r w:rsidRPr="00A9142A">
              <w:rPr>
                <w:rFonts w:cs="Times New Roman"/>
                <w:sz w:val="24"/>
                <w:szCs w:val="24"/>
              </w:rPr>
              <w:t>teisėmis</w:t>
            </w:r>
            <w:proofErr w:type="spellEnd"/>
            <w:r w:rsidRPr="00A9142A">
              <w:rPr>
                <w:rFonts w:cs="Times New Roman"/>
                <w:sz w:val="24"/>
                <w:szCs w:val="24"/>
              </w:rPr>
              <w:t xml:space="preserve">) </w:t>
            </w:r>
            <w:proofErr w:type="spellStart"/>
            <w:r w:rsidRPr="00A9142A">
              <w:rPr>
                <w:rFonts w:cs="Times New Roman"/>
                <w:sz w:val="24"/>
                <w:szCs w:val="24"/>
              </w:rPr>
              <w:t>iki</w:t>
            </w:r>
            <w:proofErr w:type="spellEnd"/>
            <w:r w:rsidRPr="00A9142A">
              <w:rPr>
                <w:rFonts w:cs="Times New Roman"/>
                <w:sz w:val="24"/>
                <w:szCs w:val="24"/>
              </w:rPr>
              <w:t xml:space="preserve"> </w:t>
            </w:r>
            <w:proofErr w:type="spellStart"/>
            <w:r w:rsidRPr="00A9142A">
              <w:rPr>
                <w:rFonts w:cs="Times New Roman"/>
                <w:sz w:val="24"/>
                <w:szCs w:val="24"/>
              </w:rPr>
              <w:t>sutarties</w:t>
            </w:r>
            <w:proofErr w:type="spellEnd"/>
            <w:r w:rsidRPr="00A9142A">
              <w:rPr>
                <w:rFonts w:cs="Times New Roman"/>
                <w:sz w:val="24"/>
                <w:szCs w:val="24"/>
              </w:rPr>
              <w:t xml:space="preserve"> </w:t>
            </w:r>
            <w:proofErr w:type="spellStart"/>
            <w:r w:rsidRPr="00A9142A">
              <w:rPr>
                <w:rFonts w:cs="Times New Roman"/>
                <w:sz w:val="24"/>
                <w:szCs w:val="24"/>
              </w:rPr>
              <w:t>pasirašymo</w:t>
            </w:r>
            <w:proofErr w:type="spellEnd"/>
            <w:r w:rsidRPr="00A9142A">
              <w:rPr>
                <w:rFonts w:cs="Times New Roman"/>
                <w:sz w:val="24"/>
                <w:szCs w:val="24"/>
              </w:rPr>
              <w:t xml:space="preserve"> </w:t>
            </w:r>
            <w:proofErr w:type="spellStart"/>
            <w:r w:rsidRPr="00A9142A">
              <w:rPr>
                <w:rFonts w:cs="Times New Roman"/>
                <w:sz w:val="24"/>
                <w:szCs w:val="24"/>
              </w:rPr>
              <w:t>turi</w:t>
            </w:r>
            <w:proofErr w:type="spellEnd"/>
            <w:r w:rsidRPr="00A9142A">
              <w:rPr>
                <w:rFonts w:cs="Times New Roman"/>
                <w:sz w:val="24"/>
                <w:szCs w:val="24"/>
              </w:rPr>
              <w:t xml:space="preserve"> </w:t>
            </w:r>
            <w:proofErr w:type="spellStart"/>
            <w:r w:rsidRPr="00A9142A">
              <w:rPr>
                <w:rFonts w:cs="Times New Roman"/>
                <w:sz w:val="24"/>
                <w:szCs w:val="24"/>
              </w:rPr>
              <w:t>gauti</w:t>
            </w:r>
            <w:proofErr w:type="spellEnd"/>
            <w:r w:rsidRPr="00A9142A">
              <w:rPr>
                <w:rFonts w:cs="Times New Roman"/>
                <w:sz w:val="24"/>
                <w:szCs w:val="24"/>
              </w:rPr>
              <w:t xml:space="preserve"> Lietuvos </w:t>
            </w:r>
            <w:proofErr w:type="spellStart"/>
            <w:r w:rsidRPr="00A9142A">
              <w:rPr>
                <w:rFonts w:cs="Times New Roman"/>
                <w:sz w:val="24"/>
                <w:szCs w:val="24"/>
              </w:rPr>
              <w:t>Respublikos</w:t>
            </w:r>
            <w:proofErr w:type="spellEnd"/>
            <w:r w:rsidRPr="00A9142A">
              <w:rPr>
                <w:rFonts w:cs="Times New Roman"/>
                <w:sz w:val="24"/>
                <w:szCs w:val="24"/>
              </w:rPr>
              <w:t xml:space="preserve"> </w:t>
            </w:r>
            <w:proofErr w:type="spellStart"/>
            <w:r w:rsidRPr="00A9142A">
              <w:rPr>
                <w:rFonts w:cs="Times New Roman"/>
                <w:sz w:val="24"/>
                <w:szCs w:val="24"/>
              </w:rPr>
              <w:t>statybos</w:t>
            </w:r>
            <w:proofErr w:type="spellEnd"/>
            <w:r w:rsidRPr="00A9142A">
              <w:rPr>
                <w:rFonts w:cs="Times New Roman"/>
                <w:sz w:val="24"/>
                <w:szCs w:val="24"/>
              </w:rPr>
              <w:t xml:space="preserve"> </w:t>
            </w:r>
            <w:proofErr w:type="spellStart"/>
            <w:r w:rsidRPr="00A9142A">
              <w:rPr>
                <w:rFonts w:cs="Times New Roman"/>
                <w:sz w:val="24"/>
                <w:szCs w:val="24"/>
              </w:rPr>
              <w:t>įstatymo</w:t>
            </w:r>
            <w:proofErr w:type="spellEnd"/>
            <w:r w:rsidRPr="00A9142A">
              <w:rPr>
                <w:rFonts w:cs="Times New Roman"/>
                <w:sz w:val="24"/>
                <w:szCs w:val="24"/>
              </w:rPr>
              <w:t xml:space="preserve"> </w:t>
            </w:r>
            <w:proofErr w:type="spellStart"/>
            <w:r w:rsidRPr="00A9142A">
              <w:rPr>
                <w:rFonts w:cs="Times New Roman"/>
                <w:sz w:val="24"/>
                <w:szCs w:val="24"/>
              </w:rPr>
              <w:t>nustatyta</w:t>
            </w:r>
            <w:proofErr w:type="spellEnd"/>
            <w:r w:rsidRPr="00A9142A">
              <w:rPr>
                <w:rFonts w:cs="Times New Roman"/>
                <w:sz w:val="24"/>
                <w:szCs w:val="24"/>
              </w:rPr>
              <w:t xml:space="preserve"> </w:t>
            </w:r>
            <w:proofErr w:type="spellStart"/>
            <w:r w:rsidRPr="00A9142A">
              <w:rPr>
                <w:rFonts w:cs="Times New Roman"/>
                <w:sz w:val="24"/>
                <w:szCs w:val="24"/>
              </w:rPr>
              <w:t>tvarka</w:t>
            </w:r>
            <w:proofErr w:type="spellEnd"/>
            <w:r w:rsidRPr="00A9142A">
              <w:rPr>
                <w:rFonts w:cs="Times New Roman"/>
                <w:sz w:val="24"/>
                <w:szCs w:val="24"/>
              </w:rPr>
              <w:t xml:space="preserve"> </w:t>
            </w:r>
            <w:proofErr w:type="spellStart"/>
            <w:r w:rsidRPr="00A9142A">
              <w:rPr>
                <w:rFonts w:cs="Times New Roman"/>
                <w:sz w:val="24"/>
                <w:szCs w:val="24"/>
              </w:rPr>
              <w:t>išduotą</w:t>
            </w:r>
            <w:proofErr w:type="spellEnd"/>
            <w:r w:rsidRPr="00A9142A">
              <w:rPr>
                <w:rFonts w:cs="Times New Roman"/>
                <w:sz w:val="24"/>
                <w:szCs w:val="24"/>
              </w:rPr>
              <w:t xml:space="preserve"> </w:t>
            </w:r>
            <w:proofErr w:type="spellStart"/>
            <w:r w:rsidRPr="00A9142A">
              <w:rPr>
                <w:rFonts w:cs="Times New Roman"/>
                <w:sz w:val="24"/>
                <w:szCs w:val="24"/>
              </w:rPr>
              <w:t>teisės</w:t>
            </w:r>
            <w:proofErr w:type="spellEnd"/>
            <w:r w:rsidRPr="00A9142A">
              <w:rPr>
                <w:rFonts w:cs="Times New Roman"/>
                <w:sz w:val="24"/>
                <w:szCs w:val="24"/>
              </w:rPr>
              <w:t xml:space="preserve"> </w:t>
            </w:r>
            <w:proofErr w:type="spellStart"/>
            <w:r w:rsidRPr="00A9142A">
              <w:rPr>
                <w:rFonts w:cs="Times New Roman"/>
                <w:sz w:val="24"/>
                <w:szCs w:val="24"/>
              </w:rPr>
              <w:t>pripažinimo</w:t>
            </w:r>
            <w:proofErr w:type="spellEnd"/>
            <w:r w:rsidRPr="00A9142A">
              <w:rPr>
                <w:rFonts w:cs="Times New Roman"/>
                <w:sz w:val="24"/>
                <w:szCs w:val="24"/>
              </w:rPr>
              <w:t xml:space="preserve"> </w:t>
            </w:r>
            <w:proofErr w:type="spellStart"/>
            <w:r w:rsidRPr="00A9142A">
              <w:rPr>
                <w:rFonts w:cs="Times New Roman"/>
                <w:sz w:val="24"/>
                <w:szCs w:val="24"/>
              </w:rPr>
              <w:t>dokumentą</w:t>
            </w:r>
            <w:proofErr w:type="spellEnd"/>
            <w:r w:rsidRPr="00A9142A">
              <w:rPr>
                <w:rFonts w:cs="Times New Roman"/>
                <w:sz w:val="24"/>
                <w:szCs w:val="24"/>
              </w:rPr>
              <w:t xml:space="preserve"> </w:t>
            </w:r>
            <w:proofErr w:type="spellStart"/>
            <w:r w:rsidRPr="00A9142A">
              <w:rPr>
                <w:rFonts w:cs="Times New Roman"/>
                <w:sz w:val="24"/>
                <w:szCs w:val="24"/>
              </w:rPr>
              <w:t>arba</w:t>
            </w:r>
            <w:proofErr w:type="spellEnd"/>
            <w:r w:rsidRPr="00A9142A">
              <w:rPr>
                <w:rFonts w:cs="Times New Roman"/>
                <w:sz w:val="24"/>
                <w:szCs w:val="24"/>
              </w:rPr>
              <w:t xml:space="preserve"> </w:t>
            </w:r>
            <w:proofErr w:type="spellStart"/>
            <w:r w:rsidRPr="00A9142A">
              <w:rPr>
                <w:rFonts w:cs="Times New Roman"/>
                <w:sz w:val="24"/>
                <w:szCs w:val="24"/>
              </w:rPr>
              <w:t>turi</w:t>
            </w:r>
            <w:proofErr w:type="spellEnd"/>
            <w:r w:rsidRPr="00A9142A">
              <w:rPr>
                <w:rFonts w:cs="Times New Roman"/>
                <w:sz w:val="24"/>
                <w:szCs w:val="24"/>
              </w:rPr>
              <w:t xml:space="preserve"> </w:t>
            </w:r>
            <w:proofErr w:type="spellStart"/>
            <w:r w:rsidRPr="00A9142A">
              <w:rPr>
                <w:rFonts w:cs="Times New Roman"/>
                <w:sz w:val="24"/>
                <w:szCs w:val="24"/>
              </w:rPr>
              <w:t>būti</w:t>
            </w:r>
            <w:proofErr w:type="spellEnd"/>
            <w:r w:rsidRPr="00A9142A">
              <w:rPr>
                <w:rFonts w:cs="Times New Roman"/>
                <w:sz w:val="24"/>
                <w:szCs w:val="24"/>
              </w:rPr>
              <w:t xml:space="preserve"> </w:t>
            </w:r>
            <w:proofErr w:type="spellStart"/>
            <w:r w:rsidRPr="00A9142A">
              <w:rPr>
                <w:rFonts w:cs="Times New Roman"/>
                <w:sz w:val="24"/>
                <w:szCs w:val="24"/>
              </w:rPr>
              <w:t>pateikiami</w:t>
            </w:r>
            <w:proofErr w:type="spellEnd"/>
            <w:r w:rsidRPr="00A9142A">
              <w:rPr>
                <w:rFonts w:cs="Times New Roman"/>
                <w:sz w:val="24"/>
                <w:szCs w:val="24"/>
              </w:rPr>
              <w:t xml:space="preserve"> </w:t>
            </w:r>
            <w:proofErr w:type="spellStart"/>
            <w:r w:rsidRPr="00A9142A">
              <w:rPr>
                <w:rFonts w:cs="Times New Roman"/>
                <w:sz w:val="24"/>
                <w:szCs w:val="24"/>
              </w:rPr>
              <w:t>užsienio</w:t>
            </w:r>
            <w:proofErr w:type="spellEnd"/>
            <w:r w:rsidRPr="00A9142A">
              <w:rPr>
                <w:rFonts w:cs="Times New Roman"/>
                <w:sz w:val="24"/>
                <w:szCs w:val="24"/>
              </w:rPr>
              <w:t xml:space="preserve"> </w:t>
            </w:r>
            <w:proofErr w:type="spellStart"/>
            <w:r w:rsidRPr="00A9142A">
              <w:rPr>
                <w:rFonts w:cs="Times New Roman"/>
                <w:sz w:val="24"/>
                <w:szCs w:val="24"/>
              </w:rPr>
              <w:t>šalies</w:t>
            </w:r>
            <w:proofErr w:type="spellEnd"/>
            <w:r w:rsidRPr="00A9142A">
              <w:rPr>
                <w:rFonts w:cs="Times New Roman"/>
                <w:sz w:val="24"/>
                <w:szCs w:val="24"/>
              </w:rPr>
              <w:t xml:space="preserve"> </w:t>
            </w:r>
            <w:proofErr w:type="spellStart"/>
            <w:r w:rsidRPr="00A9142A">
              <w:rPr>
                <w:rFonts w:cs="Times New Roman"/>
                <w:sz w:val="24"/>
                <w:szCs w:val="24"/>
              </w:rPr>
              <w:t>specialistams</w:t>
            </w:r>
            <w:proofErr w:type="spellEnd"/>
            <w:r w:rsidRPr="00A9142A">
              <w:rPr>
                <w:rFonts w:cs="Times New Roman"/>
                <w:sz w:val="24"/>
                <w:szCs w:val="24"/>
              </w:rPr>
              <w:t xml:space="preserve"> </w:t>
            </w:r>
            <w:proofErr w:type="spellStart"/>
            <w:r w:rsidRPr="00A9142A">
              <w:rPr>
                <w:rFonts w:cs="Times New Roman"/>
                <w:sz w:val="24"/>
                <w:szCs w:val="24"/>
              </w:rPr>
              <w:t>išduoti</w:t>
            </w:r>
            <w:proofErr w:type="spellEnd"/>
            <w:r w:rsidRPr="00A9142A">
              <w:rPr>
                <w:rFonts w:cs="Times New Roman"/>
                <w:sz w:val="24"/>
                <w:szCs w:val="24"/>
              </w:rPr>
              <w:t xml:space="preserve"> </w:t>
            </w:r>
            <w:proofErr w:type="spellStart"/>
            <w:r w:rsidRPr="00A9142A">
              <w:rPr>
                <w:rFonts w:cs="Times New Roman"/>
                <w:sz w:val="24"/>
                <w:szCs w:val="24"/>
              </w:rPr>
              <w:t>dokumentai</w:t>
            </w:r>
            <w:proofErr w:type="spellEnd"/>
            <w:r w:rsidRPr="00A9142A">
              <w:rPr>
                <w:rFonts w:cs="Times New Roman"/>
                <w:sz w:val="24"/>
                <w:szCs w:val="24"/>
              </w:rPr>
              <w:t xml:space="preserve">, </w:t>
            </w:r>
            <w:proofErr w:type="spellStart"/>
            <w:r w:rsidRPr="00A9142A">
              <w:rPr>
                <w:rFonts w:cs="Times New Roman"/>
                <w:sz w:val="24"/>
                <w:szCs w:val="24"/>
              </w:rPr>
              <w:t>patvirtinantys</w:t>
            </w:r>
            <w:proofErr w:type="spellEnd"/>
            <w:r w:rsidRPr="00A9142A">
              <w:rPr>
                <w:rFonts w:cs="Times New Roman"/>
                <w:sz w:val="24"/>
                <w:szCs w:val="24"/>
              </w:rPr>
              <w:t xml:space="preserve"> </w:t>
            </w:r>
            <w:proofErr w:type="spellStart"/>
            <w:r w:rsidRPr="00A9142A">
              <w:rPr>
                <w:rFonts w:cs="Times New Roman"/>
                <w:sz w:val="24"/>
                <w:szCs w:val="24"/>
              </w:rPr>
              <w:t>turimą</w:t>
            </w:r>
            <w:proofErr w:type="spellEnd"/>
            <w:r w:rsidRPr="00A9142A">
              <w:rPr>
                <w:rFonts w:cs="Times New Roman"/>
                <w:sz w:val="24"/>
                <w:szCs w:val="24"/>
              </w:rPr>
              <w:t xml:space="preserve"> </w:t>
            </w:r>
            <w:proofErr w:type="spellStart"/>
            <w:r w:rsidRPr="00A9142A">
              <w:rPr>
                <w:rFonts w:cs="Times New Roman"/>
                <w:sz w:val="24"/>
                <w:szCs w:val="24"/>
              </w:rPr>
              <w:t>kvalifikaciją</w:t>
            </w:r>
            <w:proofErr w:type="spellEnd"/>
            <w:r w:rsidRPr="00A9142A">
              <w:rPr>
                <w:rFonts w:cs="Times New Roman"/>
                <w:sz w:val="24"/>
                <w:szCs w:val="24"/>
              </w:rPr>
              <w:t xml:space="preserve"> </w:t>
            </w:r>
            <w:proofErr w:type="spellStart"/>
            <w:r w:rsidRPr="00A9142A">
              <w:rPr>
                <w:rFonts w:cs="Times New Roman"/>
                <w:sz w:val="24"/>
                <w:szCs w:val="24"/>
              </w:rPr>
              <w:t>kilmės</w:t>
            </w:r>
            <w:proofErr w:type="spellEnd"/>
            <w:r w:rsidRPr="00A9142A">
              <w:rPr>
                <w:rFonts w:cs="Times New Roman"/>
                <w:sz w:val="24"/>
                <w:szCs w:val="24"/>
              </w:rPr>
              <w:t xml:space="preserve"> </w:t>
            </w:r>
            <w:proofErr w:type="spellStart"/>
            <w:r w:rsidRPr="00A9142A">
              <w:rPr>
                <w:rFonts w:cs="Times New Roman"/>
                <w:sz w:val="24"/>
                <w:szCs w:val="24"/>
              </w:rPr>
              <w:t>šalyje</w:t>
            </w:r>
            <w:proofErr w:type="spellEnd"/>
            <w:r w:rsidRPr="00A9142A">
              <w:rPr>
                <w:rFonts w:cs="Times New Roman"/>
                <w:sz w:val="24"/>
                <w:szCs w:val="24"/>
              </w:rPr>
              <w:t xml:space="preserve">, </w:t>
            </w:r>
            <w:proofErr w:type="spellStart"/>
            <w:r w:rsidRPr="00A9142A">
              <w:rPr>
                <w:rFonts w:cs="Times New Roman"/>
                <w:sz w:val="24"/>
                <w:szCs w:val="24"/>
              </w:rPr>
              <w:t>arba</w:t>
            </w:r>
            <w:proofErr w:type="spellEnd"/>
            <w:r w:rsidRPr="00A9142A">
              <w:rPr>
                <w:rFonts w:cs="Times New Roman"/>
                <w:sz w:val="24"/>
                <w:szCs w:val="24"/>
              </w:rPr>
              <w:t xml:space="preserve"> </w:t>
            </w:r>
            <w:proofErr w:type="spellStart"/>
            <w:r w:rsidRPr="00A9142A">
              <w:rPr>
                <w:rFonts w:cs="Times New Roman"/>
                <w:sz w:val="24"/>
                <w:szCs w:val="24"/>
              </w:rPr>
              <w:t>nuorodos</w:t>
            </w:r>
            <w:proofErr w:type="spellEnd"/>
            <w:r w:rsidRPr="00A9142A">
              <w:rPr>
                <w:rFonts w:cs="Times New Roman"/>
                <w:sz w:val="24"/>
                <w:szCs w:val="24"/>
              </w:rPr>
              <w:t xml:space="preserve"> į </w:t>
            </w:r>
            <w:proofErr w:type="spellStart"/>
            <w:r w:rsidRPr="00A9142A">
              <w:rPr>
                <w:rFonts w:cs="Times New Roman"/>
                <w:sz w:val="24"/>
                <w:szCs w:val="24"/>
              </w:rPr>
              <w:t>nacionalines</w:t>
            </w:r>
            <w:proofErr w:type="spellEnd"/>
            <w:r w:rsidRPr="00A9142A">
              <w:rPr>
                <w:rFonts w:cs="Times New Roman"/>
                <w:sz w:val="24"/>
                <w:szCs w:val="24"/>
              </w:rPr>
              <w:t xml:space="preserve"> </w:t>
            </w:r>
            <w:proofErr w:type="spellStart"/>
            <w:r w:rsidRPr="00A9142A">
              <w:rPr>
                <w:rFonts w:cs="Times New Roman"/>
                <w:sz w:val="24"/>
                <w:szCs w:val="24"/>
              </w:rPr>
              <w:t>duomenų</w:t>
            </w:r>
            <w:proofErr w:type="spellEnd"/>
            <w:r w:rsidRPr="00A9142A">
              <w:rPr>
                <w:rFonts w:cs="Times New Roman"/>
                <w:sz w:val="24"/>
                <w:szCs w:val="24"/>
              </w:rPr>
              <w:t xml:space="preserve"> </w:t>
            </w:r>
            <w:proofErr w:type="spellStart"/>
            <w:r w:rsidRPr="00A9142A">
              <w:rPr>
                <w:rFonts w:cs="Times New Roman"/>
                <w:sz w:val="24"/>
                <w:szCs w:val="24"/>
              </w:rPr>
              <w:t>bazes</w:t>
            </w:r>
            <w:proofErr w:type="spellEnd"/>
            <w:r w:rsidRPr="00A9142A">
              <w:rPr>
                <w:rFonts w:cs="Times New Roman"/>
                <w:sz w:val="24"/>
                <w:szCs w:val="24"/>
              </w:rPr>
              <w:t xml:space="preserve"> bet </w:t>
            </w:r>
            <w:proofErr w:type="spellStart"/>
            <w:r w:rsidRPr="00A9142A">
              <w:rPr>
                <w:rFonts w:cs="Times New Roman"/>
                <w:sz w:val="24"/>
                <w:szCs w:val="24"/>
              </w:rPr>
              <w:t>kurioje</w:t>
            </w:r>
            <w:proofErr w:type="spellEnd"/>
            <w:r w:rsidRPr="00A9142A">
              <w:rPr>
                <w:rFonts w:cs="Times New Roman"/>
                <w:sz w:val="24"/>
                <w:szCs w:val="24"/>
              </w:rPr>
              <w:t xml:space="preserve"> </w:t>
            </w:r>
            <w:proofErr w:type="spellStart"/>
            <w:r w:rsidRPr="00A9142A">
              <w:rPr>
                <w:rFonts w:cs="Times New Roman"/>
                <w:sz w:val="24"/>
                <w:szCs w:val="24"/>
              </w:rPr>
              <w:t>valstybėje</w:t>
            </w:r>
            <w:proofErr w:type="spellEnd"/>
            <w:r w:rsidRPr="00A9142A">
              <w:rPr>
                <w:rFonts w:cs="Times New Roman"/>
                <w:sz w:val="24"/>
                <w:szCs w:val="24"/>
              </w:rPr>
              <w:t xml:space="preserve"> </w:t>
            </w:r>
            <w:proofErr w:type="spellStart"/>
            <w:r w:rsidRPr="00A9142A">
              <w:rPr>
                <w:rFonts w:cs="Times New Roman"/>
                <w:sz w:val="24"/>
                <w:szCs w:val="24"/>
              </w:rPr>
              <w:t>narėje</w:t>
            </w:r>
            <w:proofErr w:type="spellEnd"/>
            <w:r w:rsidRPr="00A9142A">
              <w:rPr>
                <w:rFonts w:cs="Times New Roman"/>
                <w:sz w:val="24"/>
                <w:szCs w:val="24"/>
              </w:rPr>
              <w:t xml:space="preserve">, </w:t>
            </w:r>
            <w:proofErr w:type="spellStart"/>
            <w:r w:rsidRPr="00A9142A">
              <w:rPr>
                <w:rFonts w:cs="Times New Roman"/>
                <w:sz w:val="24"/>
                <w:szCs w:val="24"/>
              </w:rPr>
              <w:t>prie</w:t>
            </w:r>
            <w:proofErr w:type="spellEnd"/>
            <w:r w:rsidRPr="00A9142A">
              <w:rPr>
                <w:rFonts w:cs="Times New Roman"/>
                <w:sz w:val="24"/>
                <w:szCs w:val="24"/>
              </w:rPr>
              <w:t xml:space="preserve"> </w:t>
            </w:r>
            <w:proofErr w:type="spellStart"/>
            <w:r w:rsidRPr="00A9142A">
              <w:rPr>
                <w:rFonts w:cs="Times New Roman"/>
                <w:sz w:val="24"/>
                <w:szCs w:val="24"/>
              </w:rPr>
              <w:t>kurių</w:t>
            </w:r>
            <w:proofErr w:type="spellEnd"/>
            <w:r w:rsidRPr="00A9142A">
              <w:rPr>
                <w:rFonts w:cs="Times New Roman"/>
                <w:sz w:val="24"/>
                <w:szCs w:val="24"/>
              </w:rPr>
              <w:t xml:space="preserve"> </w:t>
            </w:r>
            <w:proofErr w:type="spellStart"/>
            <w:r w:rsidRPr="00A9142A">
              <w:rPr>
                <w:rFonts w:cs="Times New Roman"/>
                <w:sz w:val="24"/>
                <w:szCs w:val="24"/>
              </w:rPr>
              <w:t>pirkimo</w:t>
            </w:r>
            <w:proofErr w:type="spellEnd"/>
            <w:r w:rsidRPr="00A9142A">
              <w:rPr>
                <w:rFonts w:cs="Times New Roman"/>
                <w:sz w:val="24"/>
                <w:szCs w:val="24"/>
              </w:rPr>
              <w:t xml:space="preserve"> </w:t>
            </w:r>
            <w:proofErr w:type="spellStart"/>
            <w:r w:rsidRPr="00A9142A">
              <w:rPr>
                <w:rFonts w:cs="Times New Roman"/>
                <w:sz w:val="24"/>
                <w:szCs w:val="24"/>
              </w:rPr>
              <w:t>vykdytojas</w:t>
            </w:r>
            <w:proofErr w:type="spellEnd"/>
            <w:r w:rsidRPr="00A9142A">
              <w:rPr>
                <w:rFonts w:cs="Times New Roman"/>
                <w:sz w:val="24"/>
                <w:szCs w:val="24"/>
              </w:rPr>
              <w:t xml:space="preserve"> </w:t>
            </w:r>
            <w:proofErr w:type="spellStart"/>
            <w:r w:rsidRPr="00A9142A">
              <w:rPr>
                <w:rFonts w:cs="Times New Roman"/>
                <w:sz w:val="24"/>
                <w:szCs w:val="24"/>
              </w:rPr>
              <w:t>turės</w:t>
            </w:r>
            <w:proofErr w:type="spellEnd"/>
            <w:r w:rsidRPr="00A9142A">
              <w:rPr>
                <w:rFonts w:cs="Times New Roman"/>
                <w:sz w:val="24"/>
                <w:szCs w:val="24"/>
              </w:rPr>
              <w:t xml:space="preserve"> </w:t>
            </w:r>
            <w:proofErr w:type="spellStart"/>
            <w:r w:rsidRPr="00A9142A">
              <w:rPr>
                <w:rFonts w:cs="Times New Roman"/>
                <w:sz w:val="24"/>
                <w:szCs w:val="24"/>
              </w:rPr>
              <w:t>galimybę</w:t>
            </w:r>
            <w:proofErr w:type="spellEnd"/>
            <w:r w:rsidRPr="00A9142A">
              <w:rPr>
                <w:rFonts w:cs="Times New Roman"/>
                <w:sz w:val="24"/>
                <w:szCs w:val="24"/>
              </w:rPr>
              <w:t xml:space="preserve"> </w:t>
            </w:r>
            <w:proofErr w:type="spellStart"/>
            <w:r w:rsidRPr="00A9142A">
              <w:rPr>
                <w:rFonts w:cs="Times New Roman"/>
                <w:sz w:val="24"/>
                <w:szCs w:val="24"/>
              </w:rPr>
              <w:t>tiesiogiai</w:t>
            </w:r>
            <w:proofErr w:type="spellEnd"/>
            <w:r w:rsidRPr="00A9142A">
              <w:rPr>
                <w:rFonts w:cs="Times New Roman"/>
                <w:sz w:val="24"/>
                <w:szCs w:val="24"/>
              </w:rPr>
              <w:t xml:space="preserve"> </w:t>
            </w:r>
            <w:proofErr w:type="spellStart"/>
            <w:r w:rsidRPr="00A9142A">
              <w:rPr>
                <w:rFonts w:cs="Times New Roman"/>
                <w:sz w:val="24"/>
                <w:szCs w:val="24"/>
              </w:rPr>
              <w:t>ir</w:t>
            </w:r>
            <w:proofErr w:type="spellEnd"/>
            <w:r w:rsidRPr="00A9142A">
              <w:rPr>
                <w:rFonts w:cs="Times New Roman"/>
                <w:sz w:val="24"/>
                <w:szCs w:val="24"/>
              </w:rPr>
              <w:t xml:space="preserve"> </w:t>
            </w:r>
            <w:proofErr w:type="spellStart"/>
            <w:r w:rsidRPr="00A9142A">
              <w:rPr>
                <w:rFonts w:cs="Times New Roman"/>
                <w:sz w:val="24"/>
                <w:szCs w:val="24"/>
              </w:rPr>
              <w:t>neatlygintinai</w:t>
            </w:r>
            <w:proofErr w:type="spellEnd"/>
            <w:r w:rsidRPr="00A9142A">
              <w:rPr>
                <w:rFonts w:cs="Times New Roman"/>
                <w:sz w:val="24"/>
                <w:szCs w:val="24"/>
              </w:rPr>
              <w:t xml:space="preserve"> </w:t>
            </w:r>
            <w:proofErr w:type="spellStart"/>
            <w:r w:rsidRPr="00A9142A">
              <w:rPr>
                <w:rFonts w:cs="Times New Roman"/>
                <w:sz w:val="24"/>
                <w:szCs w:val="24"/>
              </w:rPr>
              <w:t>prisijungęs</w:t>
            </w:r>
            <w:proofErr w:type="spellEnd"/>
            <w:r w:rsidRPr="00A9142A">
              <w:rPr>
                <w:rFonts w:cs="Times New Roman"/>
                <w:sz w:val="24"/>
                <w:szCs w:val="24"/>
              </w:rPr>
              <w:t xml:space="preserve"> </w:t>
            </w:r>
            <w:proofErr w:type="spellStart"/>
            <w:r w:rsidRPr="00A9142A">
              <w:rPr>
                <w:rFonts w:cs="Times New Roman"/>
                <w:sz w:val="24"/>
                <w:szCs w:val="24"/>
              </w:rPr>
              <w:t>susipažinti</w:t>
            </w:r>
            <w:proofErr w:type="spellEnd"/>
            <w:r w:rsidRPr="00A9142A">
              <w:rPr>
                <w:rFonts w:cs="Times New Roman"/>
                <w:sz w:val="24"/>
                <w:szCs w:val="24"/>
              </w:rPr>
              <w:t xml:space="preserve"> </w:t>
            </w:r>
            <w:proofErr w:type="spellStart"/>
            <w:r w:rsidRPr="00A9142A">
              <w:rPr>
                <w:rFonts w:cs="Times New Roman"/>
                <w:sz w:val="24"/>
                <w:szCs w:val="24"/>
              </w:rPr>
              <w:t>su</w:t>
            </w:r>
            <w:proofErr w:type="spellEnd"/>
            <w:r w:rsidRPr="00A9142A">
              <w:rPr>
                <w:rFonts w:cs="Times New Roman"/>
                <w:sz w:val="24"/>
                <w:szCs w:val="24"/>
              </w:rPr>
              <w:t xml:space="preserve"> </w:t>
            </w:r>
          </w:p>
          <w:p w14:paraId="66840538" w14:textId="77777777" w:rsidR="001767E2" w:rsidRPr="00A9142A" w:rsidRDefault="001767E2" w:rsidP="001767E2">
            <w:pPr>
              <w:pStyle w:val="Default"/>
              <w:jc w:val="both"/>
              <w:rPr>
                <w:rFonts w:ascii="Times New Roman" w:hAnsi="Times New Roman" w:cs="Times New Roman"/>
              </w:rPr>
            </w:pPr>
            <w:r w:rsidRPr="00A9142A">
              <w:rPr>
                <w:rFonts w:ascii="Times New Roman" w:hAnsi="Times New Roman" w:cs="Times New Roman"/>
              </w:rPr>
              <w:t xml:space="preserve">reikalaujamais dokumentais ir (ar) informacija. </w:t>
            </w:r>
          </w:p>
          <w:p w14:paraId="56B620BB" w14:textId="77777777" w:rsidR="001767E2" w:rsidRPr="00A9142A" w:rsidRDefault="001767E2" w:rsidP="007E6BF0">
            <w:pPr>
              <w:tabs>
                <w:tab w:val="left" w:pos="175"/>
                <w:tab w:val="left" w:pos="317"/>
                <w:tab w:val="center" w:pos="4819"/>
                <w:tab w:val="right" w:pos="9638"/>
              </w:tabs>
              <w:spacing w:after="0" w:line="240" w:lineRule="auto"/>
              <w:jc w:val="both"/>
              <w:rPr>
                <w:rFonts w:ascii="Times New Roman" w:hAnsi="Times New Roman" w:cs="Times New Roman"/>
                <w:sz w:val="24"/>
                <w:szCs w:val="24"/>
              </w:rPr>
            </w:pPr>
          </w:p>
          <w:p w14:paraId="4CFA9016" w14:textId="77777777" w:rsidR="001767E2" w:rsidRPr="00A9142A" w:rsidRDefault="001767E2" w:rsidP="007E6BF0">
            <w:pPr>
              <w:tabs>
                <w:tab w:val="left" w:pos="175"/>
                <w:tab w:val="left" w:pos="317"/>
                <w:tab w:val="center" w:pos="4819"/>
                <w:tab w:val="right" w:pos="9638"/>
              </w:tabs>
              <w:spacing w:after="0" w:line="240" w:lineRule="auto"/>
              <w:jc w:val="both"/>
              <w:rPr>
                <w:rFonts w:ascii="Times New Roman" w:hAnsi="Times New Roman" w:cs="Times New Roman"/>
                <w:sz w:val="24"/>
                <w:szCs w:val="24"/>
              </w:rPr>
            </w:pPr>
            <w:r w:rsidRPr="00A9142A">
              <w:rPr>
                <w:rFonts w:ascii="Times New Roman" w:hAnsi="Times New Roman" w:cs="Times New Roman"/>
                <w:sz w:val="24"/>
                <w:szCs w:val="24"/>
              </w:rPr>
              <w:t>3. Dokumentą, patvirtinantį siūlomo specialisto ryšį su tiekėju:</w:t>
            </w:r>
          </w:p>
          <w:p w14:paraId="437683FE" w14:textId="77777777" w:rsidR="001767E2" w:rsidRPr="00A9142A" w:rsidRDefault="001767E2" w:rsidP="007E6BF0">
            <w:pPr>
              <w:tabs>
                <w:tab w:val="left" w:pos="175"/>
                <w:tab w:val="left" w:pos="317"/>
                <w:tab w:val="center" w:pos="4819"/>
                <w:tab w:val="right" w:pos="9638"/>
              </w:tabs>
              <w:spacing w:after="0" w:line="240" w:lineRule="auto"/>
              <w:jc w:val="both"/>
              <w:rPr>
                <w:rFonts w:ascii="Times New Roman" w:hAnsi="Times New Roman" w:cs="Times New Roman"/>
                <w:sz w:val="24"/>
                <w:szCs w:val="24"/>
              </w:rPr>
            </w:pPr>
            <w:r w:rsidRPr="00A9142A">
              <w:rPr>
                <w:rFonts w:ascii="Times New Roman" w:hAnsi="Times New Roman" w:cs="Times New Roman"/>
                <w:sz w:val="24"/>
                <w:szCs w:val="24"/>
              </w:rPr>
              <w:t xml:space="preserve">3.1. Tuo atveju, jeigu siūlomas specialistas yra tiekėjo (tiekėjų grupės partnerio / subtiekėjo / ūkio subjekto, kurio pajėgumais remiamasi) darbuotojas, turi būti pateikiama tiekėjo (tiekėjų grupės partnerio / subtiekėjo / ūkio </w:t>
            </w:r>
            <w:r w:rsidRPr="00A9142A">
              <w:rPr>
                <w:rFonts w:ascii="Times New Roman" w:hAnsi="Times New Roman" w:cs="Times New Roman"/>
                <w:sz w:val="24"/>
                <w:szCs w:val="24"/>
              </w:rPr>
              <w:lastRenderedPageBreak/>
              <w:t>subjekto, kurio pajėgumais remiamasi) ir specialisto pasirašyta laisvos formos deklaracija ar kitas abiejų šalių pasirašytas dokumentas, pagrindžiantis jų tarpusavio darbo santykius.</w:t>
            </w:r>
          </w:p>
          <w:p w14:paraId="34B2859C" w14:textId="77777777" w:rsidR="001767E2" w:rsidRPr="00A9142A" w:rsidRDefault="001767E2" w:rsidP="007E6BF0">
            <w:pPr>
              <w:tabs>
                <w:tab w:val="left" w:pos="175"/>
                <w:tab w:val="left" w:pos="317"/>
                <w:tab w:val="center" w:pos="4819"/>
                <w:tab w:val="right" w:pos="9638"/>
              </w:tabs>
              <w:spacing w:after="0" w:line="240" w:lineRule="auto"/>
              <w:jc w:val="both"/>
              <w:rPr>
                <w:rFonts w:ascii="Times New Roman" w:hAnsi="Times New Roman" w:cs="Times New Roman"/>
                <w:sz w:val="24"/>
                <w:szCs w:val="24"/>
              </w:rPr>
            </w:pPr>
            <w:r w:rsidRPr="00A9142A">
              <w:rPr>
                <w:rFonts w:ascii="Times New Roman" w:hAnsi="Times New Roman" w:cs="Times New Roman"/>
                <w:sz w:val="24"/>
                <w:szCs w:val="24"/>
              </w:rPr>
              <w:t>3.2. Tuo atveju, jeigu siūlomas specialistas yra tiekėjo (tiekėjų grupės partnerio / subtiekėjo / ūkio subjekto, kurio pajėgumais remiamasi) būsimas darbuotojas (</w:t>
            </w:r>
            <w:proofErr w:type="spellStart"/>
            <w:r w:rsidRPr="00A9142A">
              <w:rPr>
                <w:rFonts w:ascii="Times New Roman" w:hAnsi="Times New Roman" w:cs="Times New Roman"/>
                <w:sz w:val="24"/>
                <w:szCs w:val="24"/>
              </w:rPr>
              <w:t>kvazisubtiekėjas</w:t>
            </w:r>
            <w:proofErr w:type="spellEnd"/>
            <w:r w:rsidRPr="00A9142A">
              <w:rPr>
                <w:rFonts w:ascii="Times New Roman" w:hAnsi="Times New Roman" w:cs="Times New Roman"/>
                <w:sz w:val="24"/>
                <w:szCs w:val="24"/>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23424DF5" w14:textId="1C0F1EFF" w:rsidR="001767E2" w:rsidRPr="00A9142A" w:rsidRDefault="001767E2" w:rsidP="00AF2414">
            <w:pPr>
              <w:tabs>
                <w:tab w:val="left" w:pos="1305"/>
              </w:tabs>
              <w:snapToGrid w:val="0"/>
              <w:spacing w:after="60" w:line="240" w:lineRule="auto"/>
              <w:jc w:val="both"/>
              <w:rPr>
                <w:rFonts w:ascii="Times New Roman" w:hAnsi="Times New Roman" w:cs="Times New Roman"/>
                <w:sz w:val="24"/>
                <w:szCs w:val="24"/>
              </w:rPr>
            </w:pPr>
            <w:r w:rsidRPr="00A9142A">
              <w:rPr>
                <w:rFonts w:ascii="Times New Roman" w:hAnsi="Times New Roman" w:cs="Times New Roman"/>
                <w:sz w:val="24"/>
                <w:szCs w:val="24"/>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4252" w:type="dxa"/>
          </w:tcPr>
          <w:p w14:paraId="7575DC9C" w14:textId="77777777" w:rsidR="008F52D0" w:rsidRPr="00A9142A" w:rsidRDefault="008F52D0" w:rsidP="008F52D0">
            <w:pPr>
              <w:pStyle w:val="Default"/>
              <w:jc w:val="both"/>
              <w:rPr>
                <w:rFonts w:ascii="Times New Roman" w:hAnsi="Times New Roman" w:cs="Times New Roman"/>
              </w:rPr>
            </w:pPr>
            <w:r w:rsidRPr="00A9142A">
              <w:rPr>
                <w:rFonts w:ascii="Times New Roman" w:hAnsi="Times New Roman" w:cs="Times New Roman"/>
              </w:rPr>
              <w:lastRenderedPageBreak/>
              <w:t xml:space="preserve">Tiekėjas, tiekėjų grupės nariai bendrai (gali ir vienas tiekėjų grupės narys) ir (arba) ūkio subjektas, kurio pajėgumais remiasi tiekėjas, jeigu tas subjektas (jo darbuotojas) pats vykdys tą pirkimo sutarties dalį, kuriai reikia jo turimų pajėgumų. </w:t>
            </w:r>
          </w:p>
          <w:p w14:paraId="41B5868C" w14:textId="6E9E2C76" w:rsidR="001767E2" w:rsidRPr="00A9142A" w:rsidRDefault="001767E2" w:rsidP="007E6BF0">
            <w:pPr>
              <w:spacing w:before="60"/>
              <w:jc w:val="both"/>
              <w:rPr>
                <w:rFonts w:ascii="Times New Roman" w:hAnsi="Times New Roman" w:cs="Times New Roman"/>
                <w:bCs/>
                <w:iCs/>
                <w:color w:val="000000"/>
                <w:sz w:val="24"/>
                <w:szCs w:val="24"/>
              </w:rPr>
            </w:pPr>
          </w:p>
        </w:tc>
      </w:tr>
      <w:tr w:rsidR="00A60D7C" w:rsidRPr="00A9142A" w14:paraId="20B13DCD" w14:textId="77777777" w:rsidTr="004D665F">
        <w:trPr>
          <w:trHeight w:val="2454"/>
        </w:trPr>
        <w:tc>
          <w:tcPr>
            <w:tcW w:w="709" w:type="dxa"/>
          </w:tcPr>
          <w:p w14:paraId="7C22D037" w14:textId="77777777" w:rsidR="00A60D7C" w:rsidRPr="00A9142A" w:rsidRDefault="00A60D7C" w:rsidP="003756AD">
            <w:pPr>
              <w:tabs>
                <w:tab w:val="left" w:pos="1134"/>
              </w:tabs>
              <w:spacing w:before="60" w:after="0" w:line="240" w:lineRule="auto"/>
              <w:jc w:val="center"/>
              <w:rPr>
                <w:rFonts w:ascii="Times New Roman" w:eastAsia="Times New Roman" w:hAnsi="Times New Roman" w:cs="Times New Roman"/>
                <w:sz w:val="24"/>
                <w:szCs w:val="24"/>
                <w:highlight w:val="yellow"/>
                <w:lang w:eastAsia="en-US"/>
              </w:rPr>
            </w:pPr>
            <w:r w:rsidRPr="00A9142A">
              <w:rPr>
                <w:rFonts w:ascii="Times New Roman" w:eastAsia="Times New Roman" w:hAnsi="Times New Roman" w:cs="Times New Roman"/>
                <w:sz w:val="24"/>
                <w:szCs w:val="24"/>
                <w:lang w:eastAsia="en-US"/>
              </w:rPr>
              <w:t>3.1.</w:t>
            </w:r>
          </w:p>
          <w:p w14:paraId="71687B16" w14:textId="59F5399B" w:rsidR="00A60D7C" w:rsidRPr="00A9142A" w:rsidRDefault="00A60D7C" w:rsidP="00A60D7C">
            <w:pPr>
              <w:tabs>
                <w:tab w:val="left" w:pos="1134"/>
              </w:tabs>
              <w:spacing w:before="60" w:after="0" w:line="240" w:lineRule="auto"/>
              <w:rPr>
                <w:rFonts w:ascii="Times New Roman" w:eastAsia="Times New Roman" w:hAnsi="Times New Roman" w:cs="Times New Roman"/>
                <w:sz w:val="24"/>
                <w:szCs w:val="24"/>
                <w:highlight w:val="yellow"/>
                <w:lang w:eastAsia="en-US"/>
              </w:rPr>
            </w:pPr>
          </w:p>
        </w:tc>
        <w:tc>
          <w:tcPr>
            <w:tcW w:w="4536" w:type="dxa"/>
          </w:tcPr>
          <w:p w14:paraId="5E2D78DF" w14:textId="0CC38B60" w:rsidR="00A60D7C" w:rsidRPr="00A9142A" w:rsidRDefault="00A60D7C" w:rsidP="00663DAE">
            <w:pPr>
              <w:spacing w:after="0" w:line="240" w:lineRule="auto"/>
              <w:jc w:val="both"/>
              <w:rPr>
                <w:rFonts w:ascii="Times New Roman" w:hAnsi="Times New Roman" w:cs="Times New Roman"/>
                <w:sz w:val="24"/>
                <w:szCs w:val="24"/>
              </w:rPr>
            </w:pPr>
            <w:r w:rsidRPr="00A9142A">
              <w:rPr>
                <w:rFonts w:ascii="Times New Roman" w:hAnsi="Times New Roman" w:cs="Times New Roman"/>
                <w:sz w:val="24"/>
                <w:szCs w:val="24"/>
              </w:rPr>
              <w:t xml:space="preserve">Tiekėjas turi pasiūlyti ne mažiau kaip 1 (vieną) specialistą, kuris yra: </w:t>
            </w:r>
          </w:p>
          <w:p w14:paraId="5046E3AB" w14:textId="0B19FA25" w:rsidR="00A60D7C" w:rsidRPr="00A9142A" w:rsidRDefault="00A60D7C" w:rsidP="003756AD">
            <w:pPr>
              <w:suppressAutoHyphens/>
              <w:spacing w:before="60" w:after="120" w:line="240" w:lineRule="auto"/>
              <w:jc w:val="both"/>
              <w:rPr>
                <w:rFonts w:ascii="Times New Roman" w:eastAsia="Calibri" w:hAnsi="Times New Roman" w:cs="Times New Roman"/>
                <w:sz w:val="24"/>
                <w:szCs w:val="24"/>
              </w:rPr>
            </w:pPr>
            <w:r w:rsidRPr="00A9142A">
              <w:rPr>
                <w:rFonts w:ascii="Times New Roman" w:eastAsia="Calibri" w:hAnsi="Times New Roman" w:cs="Times New Roman"/>
                <w:sz w:val="24"/>
                <w:szCs w:val="24"/>
              </w:rPr>
              <w:t xml:space="preserve">ypatingojo statinio </w:t>
            </w:r>
            <w:r w:rsidRPr="00A9142A">
              <w:rPr>
                <w:rFonts w:ascii="Times New Roman" w:hAnsi="Times New Roman" w:cs="Times New Roman"/>
                <w:b/>
                <w:bCs/>
                <w:sz w:val="24"/>
                <w:szCs w:val="24"/>
              </w:rPr>
              <w:t>specialiųjų statybos darbų vadovas</w:t>
            </w:r>
            <w:r w:rsidRPr="00A9142A">
              <w:rPr>
                <w:rFonts w:ascii="Times New Roman" w:eastAsia="Calibri" w:hAnsi="Times New Roman" w:cs="Times New Roman"/>
                <w:sz w:val="24"/>
                <w:szCs w:val="24"/>
              </w:rPr>
              <w:t xml:space="preserve"> </w:t>
            </w:r>
            <w:r w:rsidRPr="00A9142A">
              <w:rPr>
                <w:rFonts w:ascii="Times New Roman" w:hAnsi="Times New Roman" w:cs="Times New Roman"/>
                <w:sz w:val="24"/>
                <w:szCs w:val="24"/>
              </w:rPr>
              <w:t>(</w:t>
            </w:r>
            <w:r w:rsidRPr="00A9142A">
              <w:rPr>
                <w:rFonts w:ascii="Times New Roman" w:hAnsi="Times New Roman" w:cs="Times New Roman"/>
                <w:i/>
                <w:iCs/>
                <w:sz w:val="24"/>
                <w:szCs w:val="24"/>
              </w:rPr>
              <w:t>statinių grupė:</w:t>
            </w:r>
            <w:r w:rsidRPr="00A9142A">
              <w:rPr>
                <w:rFonts w:ascii="Times New Roman" w:hAnsi="Times New Roman" w:cs="Times New Roman"/>
                <w:sz w:val="24"/>
                <w:szCs w:val="24"/>
              </w:rPr>
              <w:t xml:space="preserve"> gyvenamieji pastatai; pogrupis: </w:t>
            </w:r>
            <w:r w:rsidR="005B3049" w:rsidRPr="00A9142A">
              <w:rPr>
                <w:rFonts w:ascii="Times New Roman" w:hAnsi="Times New Roman" w:cs="Times New Roman"/>
                <w:sz w:val="24"/>
                <w:szCs w:val="24"/>
              </w:rPr>
              <w:t>Įvairių socialinių grupių</w:t>
            </w:r>
            <w:r w:rsidRPr="00A9142A">
              <w:rPr>
                <w:rFonts w:ascii="Times New Roman" w:hAnsi="Times New Roman" w:cs="Times New Roman"/>
                <w:sz w:val="24"/>
                <w:szCs w:val="24"/>
              </w:rPr>
              <w:t>.</w:t>
            </w:r>
            <w:r w:rsidRPr="00A9142A">
              <w:rPr>
                <w:rFonts w:ascii="Times New Roman" w:hAnsi="Times New Roman" w:cs="Times New Roman"/>
                <w:i/>
                <w:iCs/>
                <w:sz w:val="24"/>
                <w:szCs w:val="24"/>
              </w:rPr>
              <w:t xml:space="preserve"> Statybos darbų sritys:</w:t>
            </w:r>
            <w:r w:rsidRPr="00A9142A">
              <w:rPr>
                <w:rFonts w:ascii="Times New Roman" w:hAnsi="Times New Roman" w:cs="Times New Roman"/>
                <w:sz w:val="24"/>
                <w:szCs w:val="24"/>
              </w:rPr>
              <w:t xml:space="preserve"> </w:t>
            </w:r>
            <w:r w:rsidRPr="00A9142A">
              <w:rPr>
                <w:rFonts w:ascii="Times New Roman" w:hAnsi="Times New Roman" w:cs="Times New Roman"/>
                <w:i/>
                <w:iCs/>
                <w:sz w:val="24"/>
                <w:szCs w:val="24"/>
              </w:rPr>
              <w:t>Specialieji statybos darbai:</w:t>
            </w:r>
            <w:r w:rsidRPr="00A9142A">
              <w:rPr>
                <w:rFonts w:ascii="Times New Roman" w:hAnsi="Times New Roman" w:cs="Times New Roman"/>
                <w:sz w:val="24"/>
                <w:szCs w:val="24"/>
              </w:rPr>
              <w:t xml:space="preserve"> statinio elektros inžinerinių sistemų įrengimas.  </w:t>
            </w:r>
          </w:p>
        </w:tc>
        <w:tc>
          <w:tcPr>
            <w:tcW w:w="4678" w:type="dxa"/>
            <w:vMerge/>
          </w:tcPr>
          <w:p w14:paraId="4A98E785" w14:textId="4D1BA3E3" w:rsidR="00A60D7C" w:rsidRPr="00A9142A" w:rsidRDefault="00A60D7C" w:rsidP="001767E2">
            <w:pPr>
              <w:pStyle w:val="Body2"/>
              <w:spacing w:after="120"/>
              <w:rPr>
                <w:rFonts w:cs="Times New Roman"/>
                <w:sz w:val="24"/>
                <w:szCs w:val="24"/>
              </w:rPr>
            </w:pPr>
          </w:p>
        </w:tc>
        <w:tc>
          <w:tcPr>
            <w:tcW w:w="4252" w:type="dxa"/>
          </w:tcPr>
          <w:p w14:paraId="27871310" w14:textId="77777777" w:rsidR="00A60D7C" w:rsidRPr="00A9142A" w:rsidRDefault="00A60D7C" w:rsidP="008F52D0">
            <w:pPr>
              <w:pStyle w:val="Default"/>
              <w:jc w:val="both"/>
              <w:rPr>
                <w:rFonts w:ascii="Times New Roman" w:hAnsi="Times New Roman" w:cs="Times New Roman"/>
              </w:rPr>
            </w:pPr>
            <w:r w:rsidRPr="00A9142A">
              <w:rPr>
                <w:rFonts w:ascii="Times New Roman" w:hAnsi="Times New Roman" w:cs="Times New Roman"/>
              </w:rPr>
              <w:t xml:space="preserve">Tiekėjas, tiekėjų grupės nariai bendrai (gali ir vienas tiekėjų grupės narys) ir (arba) ūkio subjektas, kurio pajėgumais remiasi tiekėjas, jeigu tas subjektas (jo darbuotojas) pats vykdys tą pirkimo sutarties dalį, kuriai reikia jo turimų pajėgumų. </w:t>
            </w:r>
          </w:p>
          <w:p w14:paraId="66F6AF55" w14:textId="79E1EEDE" w:rsidR="00A60D7C" w:rsidRPr="00A9142A" w:rsidRDefault="00A60D7C" w:rsidP="003756AD">
            <w:pPr>
              <w:spacing w:before="60"/>
              <w:jc w:val="both"/>
              <w:rPr>
                <w:rFonts w:ascii="Times New Roman" w:hAnsi="Times New Roman" w:cs="Times New Roman"/>
                <w:bCs/>
                <w:iCs/>
                <w:color w:val="000000"/>
                <w:sz w:val="24"/>
                <w:szCs w:val="24"/>
              </w:rPr>
            </w:pPr>
          </w:p>
        </w:tc>
      </w:tr>
      <w:bookmarkEnd w:id="4"/>
    </w:tbl>
    <w:p w14:paraId="61D8F30C" w14:textId="77777777" w:rsidR="00A43E62" w:rsidRPr="00A9142A" w:rsidRDefault="00A43E62" w:rsidP="00A43E62">
      <w:pPr>
        <w:rPr>
          <w:rFonts w:ascii="Times New Roman" w:eastAsia="Calibri" w:hAnsi="Times New Roman" w:cs="Times New Roman"/>
          <w:sz w:val="24"/>
          <w:szCs w:val="24"/>
          <w:lang w:eastAsia="en-US"/>
        </w:rPr>
      </w:pPr>
    </w:p>
    <w:p w14:paraId="58A70398" w14:textId="77777777" w:rsidR="00A43E62" w:rsidRPr="00A9142A" w:rsidRDefault="00A43E62" w:rsidP="00EF04D9">
      <w:pPr>
        <w:jc w:val="right"/>
        <w:rPr>
          <w:rFonts w:ascii="Times New Roman" w:hAnsi="Times New Roman" w:cs="Times New Roman"/>
          <w:sz w:val="24"/>
          <w:szCs w:val="24"/>
          <w:lang w:eastAsia="en-US"/>
        </w:rPr>
        <w:sectPr w:rsidR="00A43E62" w:rsidRPr="00A9142A" w:rsidSect="00426CD2">
          <w:pgSz w:w="15840" w:h="12240" w:orient="landscape"/>
          <w:pgMar w:top="1134" w:right="1134" w:bottom="618" w:left="1134" w:header="720" w:footer="720" w:gutter="0"/>
          <w:cols w:space="1296"/>
          <w:docGrid w:linePitch="299"/>
        </w:sectPr>
      </w:pPr>
    </w:p>
    <w:p w14:paraId="1A41B86F" w14:textId="24A6ACB8" w:rsidR="00426CD2" w:rsidRPr="00A9142A" w:rsidRDefault="007C6963" w:rsidP="00EF04D9">
      <w:pPr>
        <w:spacing w:after="480"/>
        <w:jc w:val="right"/>
        <w:rPr>
          <w:rFonts w:ascii="Times New Roman" w:hAnsi="Times New Roman" w:cs="Times New Roman"/>
          <w:sz w:val="24"/>
          <w:szCs w:val="24"/>
        </w:rPr>
      </w:pPr>
      <w:r w:rsidRPr="00A9142A">
        <w:rPr>
          <w:rFonts w:ascii="Times New Roman" w:hAnsi="Times New Roman" w:cs="Times New Roman"/>
          <w:sz w:val="24"/>
          <w:szCs w:val="24"/>
        </w:rPr>
        <w:lastRenderedPageBreak/>
        <w:t>8</w:t>
      </w:r>
      <w:r w:rsidR="00475D4C" w:rsidRPr="00A9142A">
        <w:rPr>
          <w:rFonts w:ascii="Times New Roman" w:hAnsi="Times New Roman" w:cs="Times New Roman"/>
          <w:sz w:val="24"/>
          <w:szCs w:val="24"/>
        </w:rPr>
        <w:t xml:space="preserve"> </w:t>
      </w:r>
      <w:r w:rsidR="00426CD2" w:rsidRPr="00A9142A">
        <w:rPr>
          <w:rFonts w:ascii="Times New Roman" w:hAnsi="Times New Roman" w:cs="Times New Roman"/>
          <w:sz w:val="24"/>
          <w:szCs w:val="24"/>
        </w:rPr>
        <w:t xml:space="preserve">priedo </w:t>
      </w:r>
      <w:r w:rsidR="00475D4C" w:rsidRPr="00A9142A">
        <w:rPr>
          <w:rFonts w:ascii="Times New Roman" w:hAnsi="Times New Roman" w:cs="Times New Roman"/>
          <w:sz w:val="24"/>
          <w:szCs w:val="24"/>
        </w:rPr>
        <w:t xml:space="preserve">1 </w:t>
      </w:r>
      <w:r w:rsidR="00426CD2" w:rsidRPr="00A9142A">
        <w:rPr>
          <w:rFonts w:ascii="Times New Roman" w:hAnsi="Times New Roman" w:cs="Times New Roman"/>
          <w:sz w:val="24"/>
          <w:szCs w:val="24"/>
        </w:rPr>
        <w:t>priedėlis. Informacija apie tiekėjo sutartis</w:t>
      </w:r>
    </w:p>
    <w:p w14:paraId="664D4879" w14:textId="77777777" w:rsidR="00426CD2" w:rsidRPr="00A9142A" w:rsidRDefault="00426CD2" w:rsidP="00426CD2">
      <w:pPr>
        <w:jc w:val="center"/>
        <w:rPr>
          <w:rFonts w:ascii="Times New Roman" w:hAnsi="Times New Roman" w:cs="Times New Roman"/>
          <w:b/>
          <w:sz w:val="24"/>
          <w:szCs w:val="24"/>
        </w:rPr>
      </w:pPr>
      <w:r w:rsidRPr="00A9142A">
        <w:rPr>
          <w:rFonts w:ascii="Times New Roman" w:hAnsi="Times New Roman" w:cs="Times New Roman"/>
          <w:b/>
          <w:sz w:val="24"/>
          <w:szCs w:val="24"/>
        </w:rPr>
        <w:t>TIEKĖJO ĮVYKDYTŲ/VYKDOMŲ SUTARČIŲ SĄRAŠAS</w:t>
      </w:r>
    </w:p>
    <w:p w14:paraId="3DE2351B" w14:textId="77777777" w:rsidR="00426CD2" w:rsidRPr="00A9142A" w:rsidRDefault="00426CD2" w:rsidP="00426CD2">
      <w:pPr>
        <w:pStyle w:val="Pagrindinistekstas"/>
        <w:jc w:val="right"/>
        <w:rPr>
          <w:rFonts w:ascii="Times New Roman" w:hAnsi="Times New Roman" w:cs="Times New Roman"/>
          <w:sz w:val="24"/>
          <w:szCs w:val="24"/>
        </w:rPr>
      </w:pPr>
      <w:r w:rsidRPr="00A9142A">
        <w:rPr>
          <w:rFonts w:ascii="Times New Roman" w:hAnsi="Times New Roman" w:cs="Times New Roman"/>
          <w:sz w:val="24"/>
          <w:szCs w:val="24"/>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A9142A" w14:paraId="54E4711B" w14:textId="77777777" w:rsidTr="00426CD2">
        <w:trPr>
          <w:trHeight w:val="1454"/>
          <w:jc w:val="center"/>
        </w:trPr>
        <w:tc>
          <w:tcPr>
            <w:tcW w:w="562" w:type="dxa"/>
            <w:vAlign w:val="center"/>
          </w:tcPr>
          <w:p w14:paraId="2A1C1CE9" w14:textId="77777777" w:rsidR="00426CD2" w:rsidRPr="00A9142A" w:rsidRDefault="00426CD2" w:rsidP="00371578">
            <w:pPr>
              <w:pStyle w:val="TableParagraph"/>
              <w:jc w:val="center"/>
              <w:rPr>
                <w:b/>
                <w:sz w:val="24"/>
                <w:szCs w:val="24"/>
                <w:lang w:val="lt-LT"/>
              </w:rPr>
            </w:pPr>
            <w:r w:rsidRPr="00A9142A">
              <w:rPr>
                <w:b/>
                <w:sz w:val="24"/>
                <w:szCs w:val="24"/>
                <w:lang w:val="lt-LT"/>
              </w:rPr>
              <w:t>Eil. Nr.</w:t>
            </w:r>
          </w:p>
        </w:tc>
        <w:tc>
          <w:tcPr>
            <w:tcW w:w="1908" w:type="dxa"/>
            <w:vAlign w:val="center"/>
          </w:tcPr>
          <w:p w14:paraId="138DD0CB" w14:textId="77777777" w:rsidR="00426CD2" w:rsidRPr="00A9142A" w:rsidRDefault="00426CD2" w:rsidP="00371578">
            <w:pPr>
              <w:pStyle w:val="TableParagraph"/>
              <w:jc w:val="center"/>
              <w:rPr>
                <w:b/>
                <w:sz w:val="24"/>
                <w:szCs w:val="24"/>
                <w:lang w:val="lt-LT"/>
              </w:rPr>
            </w:pPr>
            <w:r w:rsidRPr="00A9142A">
              <w:rPr>
                <w:b/>
                <w:sz w:val="24"/>
                <w:szCs w:val="24"/>
                <w:lang w:val="lt-LT"/>
              </w:rPr>
              <w:t>Sutarties sudarymo data</w:t>
            </w:r>
          </w:p>
        </w:tc>
        <w:tc>
          <w:tcPr>
            <w:tcW w:w="2333" w:type="dxa"/>
            <w:vAlign w:val="center"/>
          </w:tcPr>
          <w:p w14:paraId="428FAD6C" w14:textId="77777777" w:rsidR="00426CD2" w:rsidRPr="00A9142A" w:rsidRDefault="00426CD2" w:rsidP="00371578">
            <w:pPr>
              <w:pStyle w:val="TableParagraph"/>
              <w:ind w:right="51"/>
              <w:jc w:val="center"/>
              <w:rPr>
                <w:b/>
                <w:sz w:val="24"/>
                <w:szCs w:val="24"/>
                <w:lang w:val="lt-LT"/>
              </w:rPr>
            </w:pPr>
            <w:r w:rsidRPr="00A9142A">
              <w:rPr>
                <w:b/>
                <w:sz w:val="24"/>
                <w:szCs w:val="24"/>
                <w:lang w:val="lt-LT"/>
              </w:rPr>
              <w:t xml:space="preserve">Sutarties įvykdymo data </w:t>
            </w:r>
            <w:r w:rsidRPr="00A9142A">
              <w:rPr>
                <w:bCs/>
                <w:sz w:val="24"/>
                <w:szCs w:val="24"/>
                <w:lang w:val="lt-LT"/>
              </w:rPr>
              <w:t>(</w:t>
            </w:r>
            <w:r w:rsidRPr="00A9142A">
              <w:rPr>
                <w:bCs/>
                <w:i/>
                <w:iCs/>
                <w:sz w:val="24"/>
                <w:szCs w:val="24"/>
                <w:lang w:val="lt-LT"/>
              </w:rPr>
              <w:t>jeigu sutartis dar vykdoma, nurodoma, kad ji dar vykdoma</w:t>
            </w:r>
            <w:r w:rsidRPr="00A9142A">
              <w:rPr>
                <w:bCs/>
                <w:sz w:val="24"/>
                <w:szCs w:val="24"/>
                <w:lang w:val="lt-LT"/>
              </w:rPr>
              <w:t>)</w:t>
            </w:r>
          </w:p>
        </w:tc>
        <w:tc>
          <w:tcPr>
            <w:tcW w:w="5052" w:type="dxa"/>
            <w:vAlign w:val="center"/>
          </w:tcPr>
          <w:p w14:paraId="1CFCF27C" w14:textId="08B059B6" w:rsidR="00426CD2" w:rsidRPr="00A9142A" w:rsidRDefault="00426CD2" w:rsidP="00371578">
            <w:pPr>
              <w:pStyle w:val="TableParagraph"/>
              <w:ind w:firstLine="4"/>
              <w:jc w:val="center"/>
              <w:rPr>
                <w:b/>
                <w:sz w:val="24"/>
                <w:szCs w:val="24"/>
                <w:lang w:val="lt-LT"/>
              </w:rPr>
            </w:pPr>
            <w:r w:rsidRPr="00A9142A">
              <w:rPr>
                <w:b/>
                <w:sz w:val="24"/>
                <w:szCs w:val="24"/>
                <w:lang w:val="lt-LT"/>
              </w:rPr>
              <w:t xml:space="preserve">Trumpas pagal sutartį tiekėjo </w:t>
            </w:r>
            <w:r w:rsidR="00424407" w:rsidRPr="00A9142A">
              <w:rPr>
                <w:b/>
                <w:sz w:val="24"/>
                <w:szCs w:val="24"/>
                <w:lang w:val="lt-LT"/>
              </w:rPr>
              <w:t>atliktų darbų</w:t>
            </w:r>
            <w:r w:rsidRPr="00A9142A">
              <w:rPr>
                <w:b/>
                <w:sz w:val="24"/>
                <w:szCs w:val="24"/>
                <w:lang w:val="lt-LT"/>
              </w:rPr>
              <w:t xml:space="preserve"> aprašymas</w:t>
            </w:r>
          </w:p>
        </w:tc>
        <w:tc>
          <w:tcPr>
            <w:tcW w:w="3040" w:type="dxa"/>
            <w:vAlign w:val="center"/>
          </w:tcPr>
          <w:p w14:paraId="2EEF4841" w14:textId="3385607C" w:rsidR="00426CD2" w:rsidRPr="00A9142A" w:rsidRDefault="00426CD2" w:rsidP="00371578">
            <w:pPr>
              <w:pStyle w:val="TableParagraph"/>
              <w:ind w:left="31"/>
              <w:jc w:val="center"/>
              <w:rPr>
                <w:b/>
                <w:sz w:val="24"/>
                <w:szCs w:val="24"/>
                <w:lang w:val="lt-LT"/>
              </w:rPr>
            </w:pPr>
            <w:r w:rsidRPr="00A9142A">
              <w:rPr>
                <w:b/>
                <w:sz w:val="24"/>
                <w:szCs w:val="24"/>
                <w:lang w:val="lt-LT"/>
              </w:rPr>
              <w:t xml:space="preserve">Tiekėjo </w:t>
            </w:r>
            <w:r w:rsidR="00B12E7D" w:rsidRPr="00A9142A">
              <w:rPr>
                <w:b/>
                <w:sz w:val="24"/>
                <w:szCs w:val="24"/>
                <w:lang w:val="lt-LT"/>
              </w:rPr>
              <w:t xml:space="preserve">per paskutiniuosius </w:t>
            </w:r>
            <w:r w:rsidR="00A60D7C" w:rsidRPr="00A9142A">
              <w:rPr>
                <w:b/>
                <w:sz w:val="24"/>
                <w:szCs w:val="24"/>
                <w:lang w:val="lt-LT"/>
              </w:rPr>
              <w:t>5</w:t>
            </w:r>
            <w:r w:rsidR="00B12E7D" w:rsidRPr="00A9142A">
              <w:rPr>
                <w:b/>
                <w:sz w:val="24"/>
                <w:szCs w:val="24"/>
                <w:lang w:val="lt-LT"/>
              </w:rPr>
              <w:t xml:space="preserve"> metus (iki pasiūlymų pateikimo termino pabaigos) </w:t>
            </w:r>
            <w:r w:rsidR="00424407" w:rsidRPr="00A9142A">
              <w:rPr>
                <w:b/>
                <w:sz w:val="24"/>
                <w:szCs w:val="24"/>
                <w:lang w:val="lt-LT"/>
              </w:rPr>
              <w:t>atliktų darbų</w:t>
            </w:r>
            <w:r w:rsidRPr="00A9142A">
              <w:rPr>
                <w:b/>
                <w:sz w:val="24"/>
                <w:szCs w:val="24"/>
                <w:lang w:val="lt-LT"/>
              </w:rPr>
              <w:t xml:space="preserve"> vertė </w:t>
            </w:r>
            <w:r w:rsidRPr="00A9142A">
              <w:rPr>
                <w:b/>
                <w:noProof/>
                <w:sz w:val="24"/>
                <w:szCs w:val="24"/>
                <w:lang w:val="lt-LT"/>
              </w:rPr>
              <w:t>Eur</w:t>
            </w:r>
            <w:r w:rsidRPr="00A9142A">
              <w:rPr>
                <w:b/>
                <w:sz w:val="24"/>
                <w:szCs w:val="24"/>
                <w:lang w:val="lt-LT"/>
              </w:rPr>
              <w:t xml:space="preserve"> be PVM</w:t>
            </w:r>
          </w:p>
        </w:tc>
        <w:tc>
          <w:tcPr>
            <w:tcW w:w="2414" w:type="dxa"/>
            <w:vAlign w:val="center"/>
          </w:tcPr>
          <w:p w14:paraId="2CB3AAD9" w14:textId="77777777" w:rsidR="00426CD2" w:rsidRPr="00A9142A" w:rsidRDefault="00426CD2" w:rsidP="00371578">
            <w:pPr>
              <w:pStyle w:val="TableParagraph"/>
              <w:jc w:val="center"/>
              <w:rPr>
                <w:b/>
                <w:noProof/>
                <w:sz w:val="24"/>
                <w:szCs w:val="24"/>
                <w:lang w:val="it-IT"/>
              </w:rPr>
            </w:pPr>
            <w:r w:rsidRPr="00A9142A">
              <w:rPr>
                <w:b/>
                <w:noProof/>
                <w:sz w:val="24"/>
                <w:szCs w:val="24"/>
                <w:lang w:val="it-IT"/>
              </w:rPr>
              <w:t>Užsakovo pavadinimas, kontaktiniai asmenys</w:t>
            </w:r>
          </w:p>
          <w:p w14:paraId="03AE1A62" w14:textId="77777777" w:rsidR="00426CD2" w:rsidRPr="00A9142A" w:rsidRDefault="00426CD2" w:rsidP="00371578">
            <w:pPr>
              <w:pStyle w:val="TableParagraph"/>
              <w:jc w:val="center"/>
              <w:rPr>
                <w:b/>
                <w:sz w:val="24"/>
                <w:szCs w:val="24"/>
                <w:lang w:val="lt-LT"/>
              </w:rPr>
            </w:pPr>
            <w:r w:rsidRPr="00A9142A">
              <w:rPr>
                <w:b/>
                <w:sz w:val="24"/>
                <w:szCs w:val="24"/>
                <w:lang w:val="lt-LT"/>
              </w:rPr>
              <w:t>(vardas, pavardė, pareigos, tel. Nr.)</w:t>
            </w:r>
          </w:p>
          <w:p w14:paraId="4936C305" w14:textId="77777777" w:rsidR="00426CD2" w:rsidRPr="00A9142A" w:rsidRDefault="00426CD2" w:rsidP="00371578">
            <w:pPr>
              <w:pStyle w:val="TableParagraph"/>
              <w:jc w:val="center"/>
              <w:rPr>
                <w:bCs/>
                <w:i/>
                <w:iCs/>
                <w:noProof/>
                <w:sz w:val="24"/>
                <w:szCs w:val="24"/>
                <w:lang w:val="lt-LT"/>
              </w:rPr>
            </w:pPr>
            <w:r w:rsidRPr="00A9142A">
              <w:rPr>
                <w:bCs/>
                <w:i/>
                <w:iCs/>
                <w:noProof/>
                <w:sz w:val="24"/>
                <w:szCs w:val="24"/>
              </w:rPr>
              <w:t>(pateikiamos užsakovų pažymos)</w:t>
            </w:r>
          </w:p>
        </w:tc>
      </w:tr>
      <w:tr w:rsidR="00426CD2" w:rsidRPr="00A9142A" w14:paraId="4DCF50BA" w14:textId="77777777" w:rsidTr="00426CD2">
        <w:trPr>
          <w:trHeight w:val="141"/>
          <w:jc w:val="center"/>
        </w:trPr>
        <w:tc>
          <w:tcPr>
            <w:tcW w:w="562" w:type="dxa"/>
            <w:vAlign w:val="center"/>
          </w:tcPr>
          <w:p w14:paraId="5AD3EDED" w14:textId="77777777" w:rsidR="00426CD2" w:rsidRPr="00A9142A" w:rsidRDefault="00426CD2" w:rsidP="00371578">
            <w:pPr>
              <w:pStyle w:val="TableParagraph"/>
              <w:jc w:val="center"/>
              <w:rPr>
                <w:b/>
                <w:i/>
                <w:iCs/>
                <w:sz w:val="24"/>
                <w:szCs w:val="24"/>
                <w:lang w:val="lt-LT"/>
              </w:rPr>
            </w:pPr>
            <w:r w:rsidRPr="00A9142A">
              <w:rPr>
                <w:b/>
                <w:i/>
                <w:iCs/>
                <w:sz w:val="24"/>
                <w:szCs w:val="24"/>
                <w:lang w:val="lt-LT"/>
              </w:rPr>
              <w:t>1</w:t>
            </w:r>
          </w:p>
        </w:tc>
        <w:tc>
          <w:tcPr>
            <w:tcW w:w="1908" w:type="dxa"/>
            <w:vAlign w:val="center"/>
          </w:tcPr>
          <w:p w14:paraId="0F5B8421" w14:textId="77777777" w:rsidR="00426CD2" w:rsidRPr="00A9142A" w:rsidRDefault="00426CD2" w:rsidP="00371578">
            <w:pPr>
              <w:pStyle w:val="TableParagraph"/>
              <w:jc w:val="center"/>
              <w:rPr>
                <w:b/>
                <w:i/>
                <w:iCs/>
                <w:sz w:val="24"/>
                <w:szCs w:val="24"/>
                <w:lang w:val="lt-LT"/>
              </w:rPr>
            </w:pPr>
            <w:r w:rsidRPr="00A9142A">
              <w:rPr>
                <w:b/>
                <w:i/>
                <w:iCs/>
                <w:sz w:val="24"/>
                <w:szCs w:val="24"/>
                <w:lang w:val="lt-LT"/>
              </w:rPr>
              <w:t>2</w:t>
            </w:r>
          </w:p>
        </w:tc>
        <w:tc>
          <w:tcPr>
            <w:tcW w:w="2333" w:type="dxa"/>
            <w:vAlign w:val="center"/>
          </w:tcPr>
          <w:p w14:paraId="44E89019" w14:textId="77777777" w:rsidR="00426CD2" w:rsidRPr="00A9142A" w:rsidRDefault="00426CD2" w:rsidP="00371578">
            <w:pPr>
              <w:pStyle w:val="TableParagraph"/>
              <w:ind w:right="51"/>
              <w:jc w:val="center"/>
              <w:rPr>
                <w:b/>
                <w:i/>
                <w:iCs/>
                <w:sz w:val="24"/>
                <w:szCs w:val="24"/>
                <w:lang w:val="lt-LT"/>
              </w:rPr>
            </w:pPr>
            <w:r w:rsidRPr="00A9142A">
              <w:rPr>
                <w:b/>
                <w:i/>
                <w:iCs/>
                <w:sz w:val="24"/>
                <w:szCs w:val="24"/>
                <w:lang w:val="lt-LT"/>
              </w:rPr>
              <w:t>3</w:t>
            </w:r>
          </w:p>
        </w:tc>
        <w:tc>
          <w:tcPr>
            <w:tcW w:w="5052" w:type="dxa"/>
            <w:vAlign w:val="center"/>
          </w:tcPr>
          <w:p w14:paraId="28ECEC12" w14:textId="77777777" w:rsidR="00426CD2" w:rsidRPr="00A9142A" w:rsidRDefault="00426CD2" w:rsidP="00371578">
            <w:pPr>
              <w:pStyle w:val="TableParagraph"/>
              <w:ind w:firstLine="4"/>
              <w:jc w:val="center"/>
              <w:rPr>
                <w:b/>
                <w:i/>
                <w:iCs/>
                <w:sz w:val="24"/>
                <w:szCs w:val="24"/>
                <w:lang w:val="lt-LT"/>
              </w:rPr>
            </w:pPr>
            <w:r w:rsidRPr="00A9142A">
              <w:rPr>
                <w:b/>
                <w:i/>
                <w:iCs/>
                <w:sz w:val="24"/>
                <w:szCs w:val="24"/>
                <w:lang w:val="lt-LT"/>
              </w:rPr>
              <w:t>4</w:t>
            </w:r>
          </w:p>
        </w:tc>
        <w:tc>
          <w:tcPr>
            <w:tcW w:w="3040" w:type="dxa"/>
            <w:vAlign w:val="center"/>
          </w:tcPr>
          <w:p w14:paraId="242931FA" w14:textId="77777777" w:rsidR="00426CD2" w:rsidRPr="00A9142A" w:rsidRDefault="00426CD2" w:rsidP="00371578">
            <w:pPr>
              <w:pStyle w:val="TableParagraph"/>
              <w:ind w:left="31"/>
              <w:jc w:val="center"/>
              <w:rPr>
                <w:b/>
                <w:i/>
                <w:iCs/>
                <w:sz w:val="24"/>
                <w:szCs w:val="24"/>
                <w:lang w:val="lt-LT"/>
              </w:rPr>
            </w:pPr>
            <w:r w:rsidRPr="00A9142A">
              <w:rPr>
                <w:b/>
                <w:i/>
                <w:iCs/>
                <w:sz w:val="24"/>
                <w:szCs w:val="24"/>
                <w:lang w:val="lt-LT"/>
              </w:rPr>
              <w:t>5</w:t>
            </w:r>
          </w:p>
        </w:tc>
        <w:tc>
          <w:tcPr>
            <w:tcW w:w="2414" w:type="dxa"/>
            <w:vAlign w:val="center"/>
          </w:tcPr>
          <w:p w14:paraId="5B6F0994" w14:textId="77777777" w:rsidR="00426CD2" w:rsidRPr="00A9142A" w:rsidRDefault="00426CD2" w:rsidP="00371578">
            <w:pPr>
              <w:pStyle w:val="TableParagraph"/>
              <w:jc w:val="center"/>
              <w:rPr>
                <w:b/>
                <w:i/>
                <w:iCs/>
                <w:sz w:val="24"/>
                <w:szCs w:val="24"/>
              </w:rPr>
            </w:pPr>
            <w:r w:rsidRPr="00A9142A">
              <w:rPr>
                <w:b/>
                <w:i/>
                <w:iCs/>
                <w:sz w:val="24"/>
                <w:szCs w:val="24"/>
              </w:rPr>
              <w:t>6</w:t>
            </w:r>
          </w:p>
        </w:tc>
      </w:tr>
      <w:tr w:rsidR="00426CD2" w:rsidRPr="00A9142A" w14:paraId="520045AC" w14:textId="77777777" w:rsidTr="00426CD2">
        <w:trPr>
          <w:trHeight w:val="217"/>
          <w:jc w:val="center"/>
        </w:trPr>
        <w:tc>
          <w:tcPr>
            <w:tcW w:w="562" w:type="dxa"/>
          </w:tcPr>
          <w:p w14:paraId="2558C0DF" w14:textId="77777777" w:rsidR="00426CD2" w:rsidRPr="00A9142A" w:rsidRDefault="00426CD2" w:rsidP="00371578">
            <w:pPr>
              <w:pStyle w:val="TableParagraph"/>
              <w:jc w:val="center"/>
              <w:rPr>
                <w:sz w:val="24"/>
                <w:szCs w:val="24"/>
              </w:rPr>
            </w:pPr>
            <w:r w:rsidRPr="00A9142A">
              <w:rPr>
                <w:sz w:val="24"/>
                <w:szCs w:val="24"/>
              </w:rPr>
              <w:t>1.</w:t>
            </w:r>
          </w:p>
        </w:tc>
        <w:tc>
          <w:tcPr>
            <w:tcW w:w="1908" w:type="dxa"/>
          </w:tcPr>
          <w:p w14:paraId="58EBE18F" w14:textId="77777777" w:rsidR="00426CD2" w:rsidRPr="00A9142A" w:rsidRDefault="00426CD2" w:rsidP="00371578">
            <w:pPr>
              <w:pStyle w:val="TableParagraph"/>
              <w:rPr>
                <w:sz w:val="24"/>
                <w:szCs w:val="24"/>
                <w:lang w:val="lt-LT"/>
              </w:rPr>
            </w:pPr>
          </w:p>
        </w:tc>
        <w:tc>
          <w:tcPr>
            <w:tcW w:w="2333" w:type="dxa"/>
          </w:tcPr>
          <w:p w14:paraId="6C390DC7" w14:textId="77777777" w:rsidR="00426CD2" w:rsidRPr="00A9142A" w:rsidRDefault="00426CD2" w:rsidP="00371578">
            <w:pPr>
              <w:pStyle w:val="TableParagraph"/>
              <w:rPr>
                <w:sz w:val="24"/>
                <w:szCs w:val="24"/>
                <w:lang w:val="lt-LT"/>
              </w:rPr>
            </w:pPr>
          </w:p>
        </w:tc>
        <w:tc>
          <w:tcPr>
            <w:tcW w:w="5052" w:type="dxa"/>
          </w:tcPr>
          <w:p w14:paraId="63D27B89" w14:textId="77777777" w:rsidR="00426CD2" w:rsidRPr="00A9142A" w:rsidRDefault="00426CD2" w:rsidP="00371578">
            <w:pPr>
              <w:pStyle w:val="TableParagraph"/>
              <w:rPr>
                <w:sz w:val="24"/>
                <w:szCs w:val="24"/>
                <w:lang w:val="lt-LT"/>
              </w:rPr>
            </w:pPr>
          </w:p>
        </w:tc>
        <w:tc>
          <w:tcPr>
            <w:tcW w:w="3040" w:type="dxa"/>
          </w:tcPr>
          <w:p w14:paraId="1CDA1482" w14:textId="77777777" w:rsidR="00426CD2" w:rsidRPr="00A9142A" w:rsidRDefault="00426CD2" w:rsidP="00371578">
            <w:pPr>
              <w:pStyle w:val="TableParagraph"/>
              <w:rPr>
                <w:sz w:val="24"/>
                <w:szCs w:val="24"/>
                <w:lang w:val="lt-LT"/>
              </w:rPr>
            </w:pPr>
          </w:p>
        </w:tc>
        <w:tc>
          <w:tcPr>
            <w:tcW w:w="2414" w:type="dxa"/>
          </w:tcPr>
          <w:p w14:paraId="75517B9E" w14:textId="77777777" w:rsidR="00426CD2" w:rsidRPr="00A9142A" w:rsidRDefault="00426CD2" w:rsidP="00371578">
            <w:pPr>
              <w:pStyle w:val="TableParagraph"/>
              <w:rPr>
                <w:sz w:val="24"/>
                <w:szCs w:val="24"/>
                <w:lang w:val="lt-LT"/>
              </w:rPr>
            </w:pPr>
          </w:p>
        </w:tc>
      </w:tr>
      <w:tr w:rsidR="00426CD2" w:rsidRPr="00A9142A" w14:paraId="69E359B9" w14:textId="77777777" w:rsidTr="00426CD2">
        <w:trPr>
          <w:trHeight w:val="217"/>
          <w:jc w:val="center"/>
        </w:trPr>
        <w:tc>
          <w:tcPr>
            <w:tcW w:w="562" w:type="dxa"/>
          </w:tcPr>
          <w:p w14:paraId="6F7DB943" w14:textId="77777777" w:rsidR="00426CD2" w:rsidRPr="00A9142A" w:rsidRDefault="00426CD2" w:rsidP="00371578">
            <w:pPr>
              <w:pStyle w:val="TableParagraph"/>
              <w:jc w:val="center"/>
              <w:rPr>
                <w:sz w:val="24"/>
                <w:szCs w:val="24"/>
                <w:lang w:val="lt-LT"/>
              </w:rPr>
            </w:pPr>
            <w:r w:rsidRPr="00A9142A">
              <w:rPr>
                <w:sz w:val="24"/>
                <w:szCs w:val="24"/>
                <w:lang w:val="lt-LT"/>
              </w:rPr>
              <w:t>...</w:t>
            </w:r>
          </w:p>
        </w:tc>
        <w:tc>
          <w:tcPr>
            <w:tcW w:w="1908" w:type="dxa"/>
          </w:tcPr>
          <w:p w14:paraId="4539411E" w14:textId="77777777" w:rsidR="00426CD2" w:rsidRPr="00A9142A" w:rsidRDefault="00426CD2" w:rsidP="00371578">
            <w:pPr>
              <w:pStyle w:val="TableParagraph"/>
              <w:rPr>
                <w:sz w:val="24"/>
                <w:szCs w:val="24"/>
                <w:lang w:val="lt-LT"/>
              </w:rPr>
            </w:pPr>
          </w:p>
        </w:tc>
        <w:tc>
          <w:tcPr>
            <w:tcW w:w="2333" w:type="dxa"/>
          </w:tcPr>
          <w:p w14:paraId="4083E674" w14:textId="77777777" w:rsidR="00426CD2" w:rsidRPr="00A9142A" w:rsidRDefault="00426CD2" w:rsidP="00371578">
            <w:pPr>
              <w:pStyle w:val="TableParagraph"/>
              <w:rPr>
                <w:sz w:val="24"/>
                <w:szCs w:val="24"/>
                <w:lang w:val="lt-LT"/>
              </w:rPr>
            </w:pPr>
          </w:p>
        </w:tc>
        <w:tc>
          <w:tcPr>
            <w:tcW w:w="5052" w:type="dxa"/>
          </w:tcPr>
          <w:p w14:paraId="1F2CBFB8" w14:textId="77777777" w:rsidR="00426CD2" w:rsidRPr="00A9142A" w:rsidRDefault="00426CD2" w:rsidP="00371578">
            <w:pPr>
              <w:pStyle w:val="TableParagraph"/>
              <w:rPr>
                <w:sz w:val="24"/>
                <w:szCs w:val="24"/>
                <w:lang w:val="lt-LT"/>
              </w:rPr>
            </w:pPr>
          </w:p>
        </w:tc>
        <w:tc>
          <w:tcPr>
            <w:tcW w:w="3040" w:type="dxa"/>
          </w:tcPr>
          <w:p w14:paraId="12C3A593" w14:textId="77777777" w:rsidR="00426CD2" w:rsidRPr="00A9142A" w:rsidRDefault="00426CD2" w:rsidP="00371578">
            <w:pPr>
              <w:pStyle w:val="TableParagraph"/>
              <w:rPr>
                <w:sz w:val="24"/>
                <w:szCs w:val="24"/>
                <w:lang w:val="lt-LT"/>
              </w:rPr>
            </w:pPr>
          </w:p>
        </w:tc>
        <w:tc>
          <w:tcPr>
            <w:tcW w:w="2414" w:type="dxa"/>
          </w:tcPr>
          <w:p w14:paraId="76B3C6ED" w14:textId="77777777" w:rsidR="00426CD2" w:rsidRPr="00A9142A" w:rsidRDefault="00426CD2" w:rsidP="00371578">
            <w:pPr>
              <w:pStyle w:val="TableParagraph"/>
              <w:rPr>
                <w:sz w:val="24"/>
                <w:szCs w:val="24"/>
                <w:lang w:val="lt-LT"/>
              </w:rPr>
            </w:pPr>
          </w:p>
        </w:tc>
      </w:tr>
    </w:tbl>
    <w:p w14:paraId="51F5F023" w14:textId="77777777" w:rsidR="00426CD2" w:rsidRPr="00A9142A" w:rsidRDefault="00426CD2" w:rsidP="00426CD2">
      <w:pPr>
        <w:pStyle w:val="Pagrindinistekstas"/>
        <w:spacing w:before="9"/>
        <w:rPr>
          <w:rFonts w:ascii="Times New Roman" w:hAnsi="Times New Roman" w:cs="Times New Roman"/>
          <w:sz w:val="24"/>
          <w:szCs w:val="24"/>
        </w:rPr>
      </w:pPr>
    </w:p>
    <w:p w14:paraId="630A5810" w14:textId="77777777" w:rsidR="00426CD2" w:rsidRPr="00A9142A" w:rsidRDefault="00426CD2" w:rsidP="00426CD2">
      <w:pPr>
        <w:pStyle w:val="Sraopastraipa"/>
        <w:tabs>
          <w:tab w:val="left" w:pos="720"/>
          <w:tab w:val="left" w:pos="993"/>
        </w:tabs>
        <w:ind w:left="709"/>
        <w:contextualSpacing w:val="0"/>
        <w:jc w:val="center"/>
        <w:rPr>
          <w:rFonts w:ascii="Times New Roman" w:eastAsia="Calibri" w:hAnsi="Times New Roman" w:cs="Times New Roman"/>
          <w:sz w:val="24"/>
          <w:szCs w:val="24"/>
          <w:lang w:eastAsia="en-US"/>
        </w:rPr>
      </w:pPr>
    </w:p>
    <w:p w14:paraId="3EAB7548" w14:textId="77777777" w:rsidR="00475D4C" w:rsidRPr="00A9142A" w:rsidRDefault="00475D4C" w:rsidP="00426CD2">
      <w:pPr>
        <w:pStyle w:val="Sraopastraipa"/>
        <w:tabs>
          <w:tab w:val="left" w:pos="720"/>
          <w:tab w:val="left" w:pos="993"/>
        </w:tabs>
        <w:ind w:left="709"/>
        <w:contextualSpacing w:val="0"/>
        <w:jc w:val="center"/>
        <w:rPr>
          <w:rFonts w:ascii="Times New Roman" w:eastAsia="Calibri" w:hAnsi="Times New Roman" w:cs="Times New Roman"/>
          <w:sz w:val="24"/>
          <w:szCs w:val="24"/>
          <w:lang w:eastAsia="en-US"/>
        </w:rPr>
      </w:pPr>
    </w:p>
    <w:p w14:paraId="091526A9" w14:textId="77777777" w:rsidR="00475D4C" w:rsidRPr="00A9142A" w:rsidRDefault="00475D4C" w:rsidP="00426CD2">
      <w:pPr>
        <w:pStyle w:val="Sraopastraipa"/>
        <w:tabs>
          <w:tab w:val="left" w:pos="720"/>
          <w:tab w:val="left" w:pos="993"/>
        </w:tabs>
        <w:ind w:left="709"/>
        <w:contextualSpacing w:val="0"/>
        <w:jc w:val="center"/>
        <w:rPr>
          <w:rFonts w:ascii="Times New Roman" w:eastAsia="Calibri" w:hAnsi="Times New Roman" w:cs="Times New Roman"/>
          <w:sz w:val="24"/>
          <w:szCs w:val="24"/>
          <w:lang w:eastAsia="en-US"/>
        </w:rPr>
      </w:pPr>
    </w:p>
    <w:p w14:paraId="33241C5C" w14:textId="77777777" w:rsidR="00475D4C" w:rsidRPr="00A9142A" w:rsidRDefault="00475D4C" w:rsidP="00426CD2">
      <w:pPr>
        <w:pStyle w:val="Sraopastraipa"/>
        <w:tabs>
          <w:tab w:val="left" w:pos="720"/>
          <w:tab w:val="left" w:pos="993"/>
        </w:tabs>
        <w:ind w:left="709"/>
        <w:contextualSpacing w:val="0"/>
        <w:jc w:val="center"/>
        <w:rPr>
          <w:rFonts w:ascii="Times New Roman" w:eastAsia="Calibri" w:hAnsi="Times New Roman" w:cs="Times New Roman"/>
          <w:sz w:val="24"/>
          <w:szCs w:val="24"/>
          <w:lang w:eastAsia="en-US"/>
        </w:rPr>
      </w:pPr>
    </w:p>
    <w:p w14:paraId="1BD99091" w14:textId="77777777" w:rsidR="00475D4C" w:rsidRPr="00A9142A" w:rsidRDefault="00475D4C" w:rsidP="00426CD2">
      <w:pPr>
        <w:pStyle w:val="Sraopastraipa"/>
        <w:tabs>
          <w:tab w:val="left" w:pos="720"/>
          <w:tab w:val="left" w:pos="993"/>
        </w:tabs>
        <w:ind w:left="709"/>
        <w:contextualSpacing w:val="0"/>
        <w:jc w:val="center"/>
        <w:rPr>
          <w:rFonts w:ascii="Times New Roman" w:eastAsia="Calibri" w:hAnsi="Times New Roman" w:cs="Times New Roman"/>
          <w:sz w:val="24"/>
          <w:szCs w:val="24"/>
          <w:lang w:eastAsia="en-US"/>
        </w:rPr>
      </w:pPr>
    </w:p>
    <w:p w14:paraId="01A2DD7B" w14:textId="77777777" w:rsidR="00475D4C" w:rsidRPr="00A9142A" w:rsidRDefault="00475D4C" w:rsidP="00426CD2">
      <w:pPr>
        <w:pStyle w:val="Sraopastraipa"/>
        <w:tabs>
          <w:tab w:val="left" w:pos="720"/>
          <w:tab w:val="left" w:pos="993"/>
        </w:tabs>
        <w:ind w:left="709"/>
        <w:contextualSpacing w:val="0"/>
        <w:jc w:val="center"/>
        <w:rPr>
          <w:rFonts w:ascii="Times New Roman" w:eastAsia="Calibri" w:hAnsi="Times New Roman" w:cs="Times New Roman"/>
          <w:sz w:val="24"/>
          <w:szCs w:val="24"/>
          <w:lang w:eastAsia="en-US"/>
        </w:rPr>
      </w:pPr>
    </w:p>
    <w:p w14:paraId="10EBE4F3" w14:textId="77777777" w:rsidR="00475D4C" w:rsidRDefault="00475D4C" w:rsidP="00A9142A">
      <w:pPr>
        <w:tabs>
          <w:tab w:val="left" w:pos="720"/>
          <w:tab w:val="left" w:pos="993"/>
        </w:tabs>
        <w:rPr>
          <w:rFonts w:ascii="Times New Roman" w:eastAsia="Calibri" w:hAnsi="Times New Roman" w:cs="Times New Roman"/>
          <w:sz w:val="24"/>
          <w:szCs w:val="24"/>
          <w:lang w:eastAsia="en-US"/>
        </w:rPr>
      </w:pPr>
    </w:p>
    <w:p w14:paraId="11493DA0" w14:textId="77777777" w:rsidR="00A9142A" w:rsidRDefault="00A9142A" w:rsidP="00A9142A">
      <w:pPr>
        <w:tabs>
          <w:tab w:val="left" w:pos="720"/>
          <w:tab w:val="left" w:pos="993"/>
        </w:tabs>
        <w:rPr>
          <w:rFonts w:ascii="Times New Roman" w:eastAsia="Calibri" w:hAnsi="Times New Roman" w:cs="Times New Roman"/>
          <w:sz w:val="24"/>
          <w:szCs w:val="24"/>
          <w:lang w:eastAsia="en-US"/>
        </w:rPr>
      </w:pPr>
    </w:p>
    <w:p w14:paraId="146EB86D" w14:textId="77777777" w:rsidR="00A9142A" w:rsidRPr="00A9142A" w:rsidRDefault="00A9142A" w:rsidP="00A9142A">
      <w:pPr>
        <w:tabs>
          <w:tab w:val="left" w:pos="720"/>
          <w:tab w:val="left" w:pos="993"/>
        </w:tabs>
        <w:rPr>
          <w:rFonts w:ascii="Times New Roman" w:eastAsia="Calibri" w:hAnsi="Times New Roman" w:cs="Times New Roman"/>
          <w:sz w:val="24"/>
          <w:szCs w:val="24"/>
          <w:lang w:eastAsia="en-US"/>
        </w:rPr>
      </w:pPr>
    </w:p>
    <w:p w14:paraId="58EB23EC" w14:textId="62A2DA7D" w:rsidR="00475D4C" w:rsidRPr="00A9142A" w:rsidRDefault="00B1565E" w:rsidP="00475D4C">
      <w:pPr>
        <w:spacing w:after="480"/>
        <w:jc w:val="right"/>
        <w:rPr>
          <w:rFonts w:ascii="Times New Roman" w:hAnsi="Times New Roman" w:cs="Times New Roman"/>
          <w:sz w:val="24"/>
          <w:szCs w:val="24"/>
        </w:rPr>
      </w:pPr>
      <w:r w:rsidRPr="00A9142A">
        <w:rPr>
          <w:rFonts w:ascii="Times New Roman" w:hAnsi="Times New Roman" w:cs="Times New Roman"/>
          <w:sz w:val="24"/>
          <w:szCs w:val="24"/>
        </w:rPr>
        <w:lastRenderedPageBreak/>
        <w:t>8</w:t>
      </w:r>
      <w:r w:rsidR="00475D4C" w:rsidRPr="00A9142A">
        <w:rPr>
          <w:rFonts w:ascii="Times New Roman" w:hAnsi="Times New Roman" w:cs="Times New Roman"/>
          <w:sz w:val="24"/>
          <w:szCs w:val="24"/>
        </w:rPr>
        <w:t xml:space="preserve"> Priedo 2 priedėlis. Informacija apie  tiekėjo siūlomus specialistus</w:t>
      </w:r>
    </w:p>
    <w:p w14:paraId="4FCDFCCF" w14:textId="6B33C4C3" w:rsidR="00475D4C" w:rsidRPr="00A9142A" w:rsidRDefault="00475D4C" w:rsidP="00475D4C">
      <w:pPr>
        <w:tabs>
          <w:tab w:val="num" w:pos="3065"/>
        </w:tabs>
        <w:spacing w:before="120" w:after="120"/>
        <w:ind w:right="278"/>
        <w:jc w:val="center"/>
        <w:rPr>
          <w:rFonts w:ascii="Times New Roman" w:eastAsia="Calibri" w:hAnsi="Times New Roman" w:cs="Times New Roman"/>
          <w:b/>
          <w:bCs/>
          <w:sz w:val="24"/>
          <w:szCs w:val="24"/>
        </w:rPr>
      </w:pPr>
      <w:r w:rsidRPr="00A9142A">
        <w:rPr>
          <w:rFonts w:ascii="Times New Roman" w:eastAsia="Calibri" w:hAnsi="Times New Roman" w:cs="Times New Roman"/>
          <w:b/>
          <w:bCs/>
          <w:sz w:val="24"/>
          <w:szCs w:val="24"/>
        </w:rPr>
        <w:t>TIEKĖJO DARBUOTOJŲ (SPECIALISTŲ) IR ASMENŲ, ATSAKINGŲ UŽ SUTARTIES VYKDYMĄ, SĄRAŠAS</w:t>
      </w:r>
    </w:p>
    <w:tbl>
      <w:tblPr>
        <w:tblStyle w:val="Lentelstinklelis"/>
        <w:tblW w:w="13500" w:type="dxa"/>
        <w:jc w:val="center"/>
        <w:tblInd w:w="0" w:type="dxa"/>
        <w:tblLook w:val="04A0" w:firstRow="1" w:lastRow="0" w:firstColumn="1" w:lastColumn="0" w:noHBand="0" w:noVBand="1"/>
      </w:tblPr>
      <w:tblGrid>
        <w:gridCol w:w="570"/>
        <w:gridCol w:w="2460"/>
        <w:gridCol w:w="3490"/>
        <w:gridCol w:w="3490"/>
        <w:gridCol w:w="3490"/>
      </w:tblGrid>
      <w:tr w:rsidR="001B35F4" w:rsidRPr="00A9142A" w14:paraId="71B111D1" w14:textId="77777777" w:rsidTr="00AE0679">
        <w:trPr>
          <w:trHeight w:val="1215"/>
          <w:tblHeader/>
          <w:jc w:val="center"/>
        </w:trPr>
        <w:tc>
          <w:tcPr>
            <w:tcW w:w="209" w:type="pct"/>
            <w:tcBorders>
              <w:top w:val="single" w:sz="4" w:space="0" w:color="000000"/>
              <w:left w:val="single" w:sz="4" w:space="0" w:color="000000"/>
              <w:bottom w:val="single" w:sz="4" w:space="0" w:color="000000"/>
              <w:right w:val="single" w:sz="4" w:space="0" w:color="000000"/>
            </w:tcBorders>
            <w:vAlign w:val="center"/>
            <w:hideMark/>
          </w:tcPr>
          <w:p w14:paraId="2C687681" w14:textId="77777777" w:rsidR="001B35F4" w:rsidRPr="00A9142A" w:rsidRDefault="001B35F4" w:rsidP="009A2BC0">
            <w:pPr>
              <w:tabs>
                <w:tab w:val="num" w:pos="3065"/>
              </w:tabs>
              <w:jc w:val="both"/>
              <w:rPr>
                <w:rFonts w:hAnsi="Times New Roman" w:cs="Times New Roman"/>
                <w:b/>
                <w:bCs/>
                <w:sz w:val="24"/>
                <w:szCs w:val="24"/>
              </w:rPr>
            </w:pPr>
            <w:r w:rsidRPr="00A9142A">
              <w:rPr>
                <w:rFonts w:hAnsi="Times New Roman" w:cs="Times New Roman"/>
                <w:b/>
                <w:bCs/>
                <w:sz w:val="24"/>
                <w:szCs w:val="24"/>
              </w:rPr>
              <w:t>Eil. Nr.</w:t>
            </w:r>
          </w:p>
        </w:tc>
        <w:tc>
          <w:tcPr>
            <w:tcW w:w="912" w:type="pct"/>
            <w:tcBorders>
              <w:top w:val="single" w:sz="4" w:space="0" w:color="000000"/>
              <w:left w:val="single" w:sz="4" w:space="0" w:color="000000"/>
              <w:bottom w:val="single" w:sz="4" w:space="0" w:color="000000"/>
              <w:right w:val="single" w:sz="4" w:space="0" w:color="000000"/>
            </w:tcBorders>
            <w:vAlign w:val="center"/>
            <w:hideMark/>
          </w:tcPr>
          <w:p w14:paraId="3E96FC85" w14:textId="77777777" w:rsidR="001B35F4" w:rsidRPr="00A9142A" w:rsidRDefault="001B35F4" w:rsidP="00AE0679">
            <w:pPr>
              <w:tabs>
                <w:tab w:val="num" w:pos="3065"/>
              </w:tabs>
              <w:jc w:val="center"/>
              <w:rPr>
                <w:rFonts w:hAnsi="Times New Roman" w:cs="Times New Roman"/>
                <w:b/>
                <w:bCs/>
                <w:sz w:val="24"/>
                <w:szCs w:val="24"/>
              </w:rPr>
            </w:pPr>
            <w:r w:rsidRPr="00A9142A">
              <w:rPr>
                <w:rFonts w:hAnsi="Times New Roman" w:cs="Times New Roman"/>
                <w:b/>
                <w:bCs/>
                <w:sz w:val="24"/>
                <w:szCs w:val="24"/>
              </w:rPr>
              <w:t>Tiekėjo siūlomo specialisto vardas, pavardė</w:t>
            </w:r>
          </w:p>
        </w:tc>
        <w:tc>
          <w:tcPr>
            <w:tcW w:w="1293" w:type="pct"/>
            <w:tcBorders>
              <w:top w:val="single" w:sz="4" w:space="0" w:color="000000"/>
              <w:left w:val="single" w:sz="4" w:space="0" w:color="000000"/>
              <w:right w:val="single" w:sz="4" w:space="0" w:color="000000"/>
            </w:tcBorders>
            <w:vAlign w:val="center"/>
          </w:tcPr>
          <w:p w14:paraId="6BB512D5" w14:textId="23ECB529" w:rsidR="001B35F4" w:rsidRPr="00A9142A" w:rsidRDefault="001B35F4" w:rsidP="00AE0679">
            <w:pPr>
              <w:tabs>
                <w:tab w:val="num" w:pos="3065"/>
              </w:tabs>
              <w:jc w:val="center"/>
              <w:rPr>
                <w:rFonts w:hAnsi="Times New Roman" w:cs="Times New Roman"/>
                <w:b/>
                <w:sz w:val="24"/>
                <w:szCs w:val="24"/>
              </w:rPr>
            </w:pPr>
            <w:r w:rsidRPr="00A9142A">
              <w:rPr>
                <w:rFonts w:hAnsi="Times New Roman" w:cs="Times New Roman"/>
                <w:b/>
                <w:sz w:val="24"/>
                <w:szCs w:val="24"/>
              </w:rPr>
              <w:t xml:space="preserve">Kvalifikacijos reikalavimas, kurio atitikčiai pasitelkiamas specialistas </w:t>
            </w:r>
            <w:r w:rsidRPr="00A9142A">
              <w:rPr>
                <w:rFonts w:hAnsi="Times New Roman" w:cs="Times New Roman"/>
                <w:bCs/>
                <w:i/>
                <w:iCs/>
                <w:sz w:val="24"/>
                <w:szCs w:val="24"/>
              </w:rPr>
              <w:t>(nurodomas kvalifikacijos reikalavimų lentelės papunktis)</w:t>
            </w:r>
          </w:p>
        </w:tc>
        <w:tc>
          <w:tcPr>
            <w:tcW w:w="1293" w:type="pct"/>
            <w:tcBorders>
              <w:top w:val="single" w:sz="4" w:space="0" w:color="000000"/>
              <w:left w:val="single" w:sz="4" w:space="0" w:color="000000"/>
              <w:right w:val="single" w:sz="4" w:space="0" w:color="000000"/>
            </w:tcBorders>
            <w:vAlign w:val="center"/>
          </w:tcPr>
          <w:p w14:paraId="5CA32F4F" w14:textId="1B70721C" w:rsidR="001B35F4" w:rsidRPr="00A9142A" w:rsidRDefault="001B35F4" w:rsidP="00AE0679">
            <w:pPr>
              <w:tabs>
                <w:tab w:val="num" w:pos="3065"/>
              </w:tabs>
              <w:jc w:val="center"/>
              <w:rPr>
                <w:rFonts w:hAnsi="Times New Roman" w:cs="Times New Roman"/>
                <w:b/>
                <w:sz w:val="24"/>
                <w:szCs w:val="24"/>
              </w:rPr>
            </w:pPr>
            <w:r w:rsidRPr="00A9142A">
              <w:rPr>
                <w:rFonts w:hAnsi="Times New Roman" w:cs="Times New Roman"/>
                <w:b/>
                <w:bCs/>
                <w:sz w:val="24"/>
                <w:szCs w:val="24"/>
              </w:rPr>
              <w:t>Specialisto kvalifikacijos atestato / pažymėjimo numeris</w:t>
            </w:r>
          </w:p>
        </w:tc>
        <w:tc>
          <w:tcPr>
            <w:tcW w:w="1293" w:type="pct"/>
            <w:tcBorders>
              <w:top w:val="single" w:sz="4" w:space="0" w:color="000000"/>
              <w:left w:val="single" w:sz="4" w:space="0" w:color="000000"/>
              <w:bottom w:val="single" w:sz="4" w:space="0" w:color="000000"/>
              <w:right w:val="single" w:sz="4" w:space="0" w:color="000000"/>
            </w:tcBorders>
            <w:vAlign w:val="center"/>
            <w:hideMark/>
          </w:tcPr>
          <w:p w14:paraId="416242FF" w14:textId="2EDFD961" w:rsidR="001B35F4" w:rsidRPr="00A9142A" w:rsidRDefault="001B35F4" w:rsidP="00AE0679">
            <w:pPr>
              <w:tabs>
                <w:tab w:val="num" w:pos="3065"/>
              </w:tabs>
              <w:jc w:val="center"/>
              <w:rPr>
                <w:rFonts w:hAnsi="Times New Roman" w:cs="Times New Roman"/>
                <w:b/>
                <w:sz w:val="24"/>
                <w:szCs w:val="24"/>
              </w:rPr>
            </w:pPr>
            <w:r w:rsidRPr="00A9142A">
              <w:rPr>
                <w:rFonts w:hAnsi="Times New Roman" w:cs="Times New Roman"/>
                <w:b/>
                <w:sz w:val="24"/>
                <w:szCs w:val="24"/>
              </w:rPr>
              <w:t>Specialisto teisiniai santykiai su tiekėju*, nurodoma dabartinė (pasiūlymo pateikimo datai esama) specialisto darbovietė</w:t>
            </w:r>
          </w:p>
        </w:tc>
      </w:tr>
      <w:tr w:rsidR="001B35F4" w:rsidRPr="00A9142A" w14:paraId="43B0BA62" w14:textId="77777777" w:rsidTr="001B35F4">
        <w:trPr>
          <w:trHeight w:val="218"/>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40F84BC5" w14:textId="77777777" w:rsidR="001B35F4" w:rsidRPr="00A9142A" w:rsidRDefault="001B35F4" w:rsidP="009A2BC0">
            <w:pPr>
              <w:tabs>
                <w:tab w:val="num" w:pos="3065"/>
              </w:tabs>
              <w:jc w:val="center"/>
              <w:rPr>
                <w:rFonts w:hAnsi="Times New Roman" w:cs="Times New Roman"/>
                <w:bCs/>
                <w:sz w:val="24"/>
                <w:szCs w:val="24"/>
              </w:rPr>
            </w:pPr>
            <w:r w:rsidRPr="00A9142A">
              <w:rPr>
                <w:rFonts w:hAnsi="Times New Roman" w:cs="Times New Roman"/>
                <w:bCs/>
                <w:sz w:val="24"/>
                <w:szCs w:val="24"/>
              </w:rPr>
              <w:t>1.</w:t>
            </w:r>
          </w:p>
        </w:tc>
        <w:tc>
          <w:tcPr>
            <w:tcW w:w="912" w:type="pct"/>
            <w:tcBorders>
              <w:top w:val="single" w:sz="4" w:space="0" w:color="000000"/>
              <w:left w:val="single" w:sz="4" w:space="0" w:color="000000"/>
              <w:bottom w:val="single" w:sz="4" w:space="0" w:color="000000"/>
              <w:right w:val="single" w:sz="4" w:space="0" w:color="000000"/>
            </w:tcBorders>
          </w:tcPr>
          <w:p w14:paraId="107F938B" w14:textId="77777777" w:rsidR="001B35F4" w:rsidRPr="00A9142A" w:rsidRDefault="001B35F4" w:rsidP="009A2BC0">
            <w:pPr>
              <w:tabs>
                <w:tab w:val="num" w:pos="3065"/>
              </w:tabs>
              <w:jc w:val="center"/>
              <w:rPr>
                <w:rFonts w:hAnsi="Times New Roman" w:cs="Times New Roman"/>
                <w:bCs/>
                <w:sz w:val="24"/>
                <w:szCs w:val="24"/>
              </w:rPr>
            </w:pPr>
          </w:p>
        </w:tc>
        <w:tc>
          <w:tcPr>
            <w:tcW w:w="1293" w:type="pct"/>
            <w:tcBorders>
              <w:top w:val="single" w:sz="4" w:space="0" w:color="000000"/>
              <w:left w:val="single" w:sz="4" w:space="0" w:color="000000"/>
              <w:bottom w:val="single" w:sz="4" w:space="0" w:color="000000"/>
              <w:right w:val="single" w:sz="4" w:space="0" w:color="000000"/>
            </w:tcBorders>
          </w:tcPr>
          <w:p w14:paraId="5B4F5E3B" w14:textId="77777777" w:rsidR="001B35F4" w:rsidRPr="00A9142A" w:rsidRDefault="001B35F4" w:rsidP="009A2BC0">
            <w:pPr>
              <w:suppressAutoHyphens/>
              <w:snapToGrid w:val="0"/>
              <w:jc w:val="center"/>
              <w:rPr>
                <w:rFonts w:hAnsi="Times New Roman" w:cs="Times New Roman"/>
                <w:sz w:val="24"/>
                <w:szCs w:val="24"/>
              </w:rPr>
            </w:pPr>
          </w:p>
        </w:tc>
        <w:tc>
          <w:tcPr>
            <w:tcW w:w="1293" w:type="pct"/>
            <w:tcBorders>
              <w:top w:val="single" w:sz="4" w:space="0" w:color="000000"/>
              <w:left w:val="single" w:sz="4" w:space="0" w:color="000000"/>
              <w:bottom w:val="single" w:sz="4" w:space="0" w:color="000000"/>
              <w:right w:val="single" w:sz="4" w:space="0" w:color="000000"/>
            </w:tcBorders>
          </w:tcPr>
          <w:p w14:paraId="5222B4DA" w14:textId="77777777" w:rsidR="001B35F4" w:rsidRPr="00A9142A" w:rsidRDefault="001B35F4" w:rsidP="009A2BC0">
            <w:pPr>
              <w:suppressAutoHyphens/>
              <w:snapToGrid w:val="0"/>
              <w:jc w:val="center"/>
              <w:rPr>
                <w:rFonts w:hAnsi="Times New Roman" w:cs="Times New Roman"/>
                <w:sz w:val="24"/>
                <w:szCs w:val="24"/>
              </w:rPr>
            </w:pPr>
          </w:p>
        </w:tc>
        <w:tc>
          <w:tcPr>
            <w:tcW w:w="1293" w:type="pct"/>
            <w:tcBorders>
              <w:top w:val="single" w:sz="4" w:space="0" w:color="000000"/>
              <w:left w:val="single" w:sz="4" w:space="0" w:color="000000"/>
              <w:bottom w:val="single" w:sz="4" w:space="0" w:color="000000"/>
              <w:right w:val="single" w:sz="4" w:space="0" w:color="000000"/>
            </w:tcBorders>
          </w:tcPr>
          <w:p w14:paraId="094C0036" w14:textId="4FC84C44" w:rsidR="001B35F4" w:rsidRPr="00A9142A" w:rsidRDefault="001B35F4" w:rsidP="009A2BC0">
            <w:pPr>
              <w:suppressAutoHyphens/>
              <w:snapToGrid w:val="0"/>
              <w:jc w:val="center"/>
              <w:rPr>
                <w:rFonts w:hAnsi="Times New Roman" w:cs="Times New Roman"/>
                <w:sz w:val="24"/>
                <w:szCs w:val="24"/>
              </w:rPr>
            </w:pPr>
          </w:p>
        </w:tc>
      </w:tr>
      <w:tr w:rsidR="001B35F4" w:rsidRPr="00A9142A" w14:paraId="6E4AE9D2" w14:textId="77777777" w:rsidTr="001B35F4">
        <w:trPr>
          <w:trHeight w:val="209"/>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6DEB263A" w14:textId="77777777" w:rsidR="001B35F4" w:rsidRPr="00A9142A" w:rsidRDefault="001B35F4" w:rsidP="009A2BC0">
            <w:pPr>
              <w:tabs>
                <w:tab w:val="num" w:pos="3065"/>
              </w:tabs>
              <w:jc w:val="center"/>
              <w:rPr>
                <w:rFonts w:hAnsi="Times New Roman" w:cs="Times New Roman"/>
                <w:bCs/>
                <w:sz w:val="24"/>
                <w:szCs w:val="24"/>
              </w:rPr>
            </w:pPr>
            <w:r w:rsidRPr="00A9142A">
              <w:rPr>
                <w:rFonts w:hAnsi="Times New Roman" w:cs="Times New Roman"/>
                <w:bCs/>
                <w:sz w:val="24"/>
                <w:szCs w:val="24"/>
              </w:rPr>
              <w:t>...</w:t>
            </w:r>
          </w:p>
        </w:tc>
        <w:tc>
          <w:tcPr>
            <w:tcW w:w="912" w:type="pct"/>
            <w:tcBorders>
              <w:top w:val="single" w:sz="4" w:space="0" w:color="000000"/>
              <w:left w:val="single" w:sz="4" w:space="0" w:color="000000"/>
              <w:bottom w:val="single" w:sz="4" w:space="0" w:color="000000"/>
              <w:right w:val="single" w:sz="4" w:space="0" w:color="000000"/>
            </w:tcBorders>
          </w:tcPr>
          <w:p w14:paraId="71267D19" w14:textId="77777777" w:rsidR="001B35F4" w:rsidRPr="00A9142A" w:rsidRDefault="001B35F4" w:rsidP="009A2BC0">
            <w:pPr>
              <w:tabs>
                <w:tab w:val="num" w:pos="3065"/>
              </w:tabs>
              <w:jc w:val="center"/>
              <w:rPr>
                <w:rFonts w:hAnsi="Times New Roman" w:cs="Times New Roman"/>
                <w:bCs/>
                <w:sz w:val="24"/>
                <w:szCs w:val="24"/>
              </w:rPr>
            </w:pPr>
          </w:p>
        </w:tc>
        <w:tc>
          <w:tcPr>
            <w:tcW w:w="1293" w:type="pct"/>
            <w:tcBorders>
              <w:top w:val="single" w:sz="4" w:space="0" w:color="000000"/>
              <w:left w:val="single" w:sz="4" w:space="0" w:color="000000"/>
              <w:bottom w:val="single" w:sz="4" w:space="0" w:color="000000"/>
              <w:right w:val="single" w:sz="4" w:space="0" w:color="000000"/>
            </w:tcBorders>
          </w:tcPr>
          <w:p w14:paraId="15A20DDB" w14:textId="77777777" w:rsidR="001B35F4" w:rsidRPr="00A9142A" w:rsidRDefault="001B35F4" w:rsidP="009A2BC0">
            <w:pPr>
              <w:suppressAutoHyphens/>
              <w:snapToGrid w:val="0"/>
              <w:jc w:val="center"/>
              <w:rPr>
                <w:rFonts w:hAnsi="Times New Roman" w:cs="Times New Roman"/>
                <w:sz w:val="24"/>
                <w:szCs w:val="24"/>
              </w:rPr>
            </w:pPr>
          </w:p>
        </w:tc>
        <w:tc>
          <w:tcPr>
            <w:tcW w:w="1293" w:type="pct"/>
            <w:tcBorders>
              <w:top w:val="single" w:sz="4" w:space="0" w:color="000000"/>
              <w:left w:val="single" w:sz="4" w:space="0" w:color="000000"/>
              <w:bottom w:val="single" w:sz="4" w:space="0" w:color="000000"/>
              <w:right w:val="single" w:sz="4" w:space="0" w:color="000000"/>
            </w:tcBorders>
          </w:tcPr>
          <w:p w14:paraId="273BF021" w14:textId="77777777" w:rsidR="001B35F4" w:rsidRPr="00A9142A" w:rsidRDefault="001B35F4" w:rsidP="009A2BC0">
            <w:pPr>
              <w:suppressAutoHyphens/>
              <w:snapToGrid w:val="0"/>
              <w:jc w:val="center"/>
              <w:rPr>
                <w:rFonts w:hAnsi="Times New Roman" w:cs="Times New Roman"/>
                <w:sz w:val="24"/>
                <w:szCs w:val="24"/>
              </w:rPr>
            </w:pPr>
          </w:p>
        </w:tc>
        <w:tc>
          <w:tcPr>
            <w:tcW w:w="1293" w:type="pct"/>
            <w:tcBorders>
              <w:top w:val="single" w:sz="4" w:space="0" w:color="000000"/>
              <w:left w:val="single" w:sz="4" w:space="0" w:color="000000"/>
              <w:bottom w:val="single" w:sz="4" w:space="0" w:color="000000"/>
              <w:right w:val="single" w:sz="4" w:space="0" w:color="000000"/>
            </w:tcBorders>
          </w:tcPr>
          <w:p w14:paraId="6C9A1600" w14:textId="1880FB78" w:rsidR="001B35F4" w:rsidRPr="00A9142A" w:rsidRDefault="001B35F4" w:rsidP="009A2BC0">
            <w:pPr>
              <w:suppressAutoHyphens/>
              <w:snapToGrid w:val="0"/>
              <w:jc w:val="center"/>
              <w:rPr>
                <w:rFonts w:hAnsi="Times New Roman" w:cs="Times New Roman"/>
                <w:sz w:val="24"/>
                <w:szCs w:val="24"/>
              </w:rPr>
            </w:pPr>
          </w:p>
        </w:tc>
      </w:tr>
    </w:tbl>
    <w:p w14:paraId="4AF905D0" w14:textId="77777777" w:rsidR="00475D4C" w:rsidRPr="00A9142A" w:rsidRDefault="00475D4C" w:rsidP="00475D4C">
      <w:pPr>
        <w:jc w:val="both"/>
        <w:rPr>
          <w:rFonts w:ascii="Times New Roman" w:eastAsia="Calibri" w:hAnsi="Times New Roman" w:cs="Times New Roman"/>
          <w:bCs/>
          <w:i/>
          <w:iCs/>
          <w:sz w:val="24"/>
          <w:szCs w:val="24"/>
        </w:rPr>
      </w:pPr>
    </w:p>
    <w:p w14:paraId="4E60E563" w14:textId="77777777" w:rsidR="00475D4C" w:rsidRPr="00A9142A" w:rsidRDefault="00475D4C" w:rsidP="00475D4C">
      <w:pPr>
        <w:jc w:val="both"/>
        <w:rPr>
          <w:rFonts w:ascii="Times New Roman" w:eastAsia="Calibri" w:hAnsi="Times New Roman" w:cs="Times New Roman"/>
          <w:bCs/>
          <w:i/>
          <w:iCs/>
          <w:sz w:val="24"/>
          <w:szCs w:val="24"/>
        </w:rPr>
      </w:pPr>
      <w:r w:rsidRPr="00A9142A">
        <w:rPr>
          <w:rFonts w:ascii="Times New Roman" w:eastAsia="Calibri" w:hAnsi="Times New Roman" w:cs="Times New Roman"/>
          <w:bCs/>
          <w:i/>
          <w:iCs/>
          <w:sz w:val="24"/>
          <w:szCs w:val="24"/>
        </w:rPr>
        <w:t>* Jeigu tiekėjas ketina sutarties vykdymo metu pasitelkti specialistą (-</w:t>
      </w:r>
      <w:proofErr w:type="spellStart"/>
      <w:r w:rsidRPr="00A9142A">
        <w:rPr>
          <w:rFonts w:ascii="Times New Roman" w:eastAsia="Calibri" w:hAnsi="Times New Roman" w:cs="Times New Roman"/>
          <w:bCs/>
          <w:i/>
          <w:iCs/>
          <w:sz w:val="24"/>
          <w:szCs w:val="24"/>
        </w:rPr>
        <w:t>us</w:t>
      </w:r>
      <w:proofErr w:type="spellEnd"/>
      <w:r w:rsidRPr="00A9142A">
        <w:rPr>
          <w:rFonts w:ascii="Times New Roman" w:eastAsia="Calibri" w:hAnsi="Times New Roman" w:cs="Times New Roman"/>
          <w:bCs/>
          <w:i/>
          <w:iCs/>
          <w:sz w:val="24"/>
          <w:szCs w:val="24"/>
        </w:rPr>
        <w:t>), kurs (-</w:t>
      </w:r>
      <w:proofErr w:type="spellStart"/>
      <w:r w:rsidRPr="00A9142A">
        <w:rPr>
          <w:rFonts w:ascii="Times New Roman" w:eastAsia="Calibri" w:hAnsi="Times New Roman" w:cs="Times New Roman"/>
          <w:bCs/>
          <w:i/>
          <w:iCs/>
          <w:sz w:val="24"/>
          <w:szCs w:val="24"/>
        </w:rPr>
        <w:t>ie</w:t>
      </w:r>
      <w:proofErr w:type="spellEnd"/>
      <w:r w:rsidRPr="00A9142A">
        <w:rPr>
          <w:rFonts w:ascii="Times New Roman" w:eastAsia="Calibri" w:hAnsi="Times New Roman" w:cs="Times New Roman"/>
          <w:bCs/>
          <w:i/>
          <w:iCs/>
          <w:sz w:val="24"/>
          <w:szCs w:val="24"/>
        </w:rPr>
        <w:t>) nėra jo darbuotojas (-ai), tiekėjas, teikiant pasiūlymą, turi jį (juos) nurodyti kaip subtiekėją (-</w:t>
      </w:r>
      <w:proofErr w:type="spellStart"/>
      <w:r w:rsidRPr="00A9142A">
        <w:rPr>
          <w:rFonts w:ascii="Times New Roman" w:eastAsia="Calibri" w:hAnsi="Times New Roman" w:cs="Times New Roman"/>
          <w:bCs/>
          <w:i/>
          <w:iCs/>
          <w:sz w:val="24"/>
          <w:szCs w:val="24"/>
        </w:rPr>
        <w:t>us</w:t>
      </w:r>
      <w:proofErr w:type="spellEnd"/>
      <w:r w:rsidRPr="00A9142A">
        <w:rPr>
          <w:rFonts w:ascii="Times New Roman" w:eastAsia="Calibri" w:hAnsi="Times New Roman" w:cs="Times New Roman"/>
          <w:bCs/>
          <w:i/>
          <w:iCs/>
          <w:sz w:val="24"/>
          <w:szCs w:val="24"/>
        </w:rPr>
        <w:t>). Šis (-</w:t>
      </w:r>
      <w:proofErr w:type="spellStart"/>
      <w:r w:rsidRPr="00A9142A">
        <w:rPr>
          <w:rFonts w:ascii="Times New Roman" w:eastAsia="Calibri" w:hAnsi="Times New Roman" w:cs="Times New Roman"/>
          <w:bCs/>
          <w:i/>
          <w:iCs/>
          <w:sz w:val="24"/>
          <w:szCs w:val="24"/>
        </w:rPr>
        <w:t>ie</w:t>
      </w:r>
      <w:proofErr w:type="spellEnd"/>
      <w:r w:rsidRPr="00A9142A">
        <w:rPr>
          <w:rFonts w:ascii="Times New Roman" w:eastAsia="Calibri" w:hAnsi="Times New Roman" w:cs="Times New Roman"/>
          <w:bCs/>
          <w:i/>
          <w:iCs/>
          <w:sz w:val="24"/>
          <w:szCs w:val="24"/>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764CE539" w14:textId="77777777" w:rsidR="00475D4C" w:rsidRPr="00A9142A" w:rsidRDefault="00475D4C" w:rsidP="00475D4C">
      <w:pPr>
        <w:jc w:val="both"/>
        <w:rPr>
          <w:rFonts w:ascii="Times New Roman" w:eastAsia="Calibri" w:hAnsi="Times New Roman" w:cs="Times New Roman"/>
          <w:bCs/>
          <w:i/>
          <w:iCs/>
          <w:sz w:val="24"/>
          <w:szCs w:val="24"/>
        </w:rPr>
      </w:pPr>
      <w:r w:rsidRPr="00A9142A">
        <w:rPr>
          <w:rFonts w:ascii="Times New Roman" w:eastAsia="Calibri" w:hAnsi="Times New Roman" w:cs="Times New Roman"/>
          <w:bCs/>
          <w:i/>
          <w:iCs/>
          <w:sz w:val="24"/>
          <w:szCs w:val="24"/>
        </w:rPr>
        <w:t>Jeigu laimėjimo ir sutarties sudarymo atveju tiekėjas ketina tokį specialistą (-</w:t>
      </w:r>
      <w:proofErr w:type="spellStart"/>
      <w:r w:rsidRPr="00A9142A">
        <w:rPr>
          <w:rFonts w:ascii="Times New Roman" w:eastAsia="Calibri" w:hAnsi="Times New Roman" w:cs="Times New Roman"/>
          <w:bCs/>
          <w:i/>
          <w:iCs/>
          <w:sz w:val="24"/>
          <w:szCs w:val="24"/>
        </w:rPr>
        <w:t>us</w:t>
      </w:r>
      <w:proofErr w:type="spellEnd"/>
      <w:r w:rsidRPr="00A9142A">
        <w:rPr>
          <w:rFonts w:ascii="Times New Roman" w:eastAsia="Calibri" w:hAnsi="Times New Roman" w:cs="Times New Roman"/>
          <w:bCs/>
          <w:i/>
          <w:iCs/>
          <w:sz w:val="24"/>
          <w:szCs w:val="24"/>
        </w:rPr>
        <w:t>) įdarbinti, tuomet tiekėjas pasiūlyme kartu su kitais pirkimo sąlygose reikalaujamais pateikti dokumentais/informacija apie specialistą (-</w:t>
      </w:r>
      <w:proofErr w:type="spellStart"/>
      <w:r w:rsidRPr="00A9142A">
        <w:rPr>
          <w:rFonts w:ascii="Times New Roman" w:eastAsia="Calibri" w:hAnsi="Times New Roman" w:cs="Times New Roman"/>
          <w:bCs/>
          <w:i/>
          <w:iCs/>
          <w:sz w:val="24"/>
          <w:szCs w:val="24"/>
        </w:rPr>
        <w:t>us</w:t>
      </w:r>
      <w:proofErr w:type="spellEnd"/>
      <w:r w:rsidRPr="00A9142A">
        <w:rPr>
          <w:rFonts w:ascii="Times New Roman" w:eastAsia="Calibri" w:hAnsi="Times New Roman" w:cs="Times New Roman"/>
          <w:bCs/>
          <w:i/>
          <w:iCs/>
          <w:sz w:val="24"/>
          <w:szCs w:val="24"/>
        </w:rPr>
        <w:t>) pateikia ir su ketinamu (-</w:t>
      </w:r>
      <w:proofErr w:type="spellStart"/>
      <w:r w:rsidRPr="00A9142A">
        <w:rPr>
          <w:rFonts w:ascii="Times New Roman" w:eastAsia="Calibri" w:hAnsi="Times New Roman" w:cs="Times New Roman"/>
          <w:bCs/>
          <w:i/>
          <w:iCs/>
          <w:sz w:val="24"/>
          <w:szCs w:val="24"/>
        </w:rPr>
        <w:t>ais</w:t>
      </w:r>
      <w:proofErr w:type="spellEnd"/>
      <w:r w:rsidRPr="00A9142A">
        <w:rPr>
          <w:rFonts w:ascii="Times New Roman" w:eastAsia="Calibri" w:hAnsi="Times New Roman" w:cs="Times New Roman"/>
          <w:bCs/>
          <w:i/>
          <w:iCs/>
          <w:sz w:val="24"/>
          <w:szCs w:val="24"/>
        </w:rPr>
        <w:t>) samdyti specialistu (-</w:t>
      </w:r>
      <w:proofErr w:type="spellStart"/>
      <w:r w:rsidRPr="00A9142A">
        <w:rPr>
          <w:rFonts w:ascii="Times New Roman" w:eastAsia="Calibri" w:hAnsi="Times New Roman" w:cs="Times New Roman"/>
          <w:bCs/>
          <w:i/>
          <w:iCs/>
          <w:sz w:val="24"/>
          <w:szCs w:val="24"/>
        </w:rPr>
        <w:t>ais</w:t>
      </w:r>
      <w:proofErr w:type="spellEnd"/>
      <w:r w:rsidRPr="00A9142A">
        <w:rPr>
          <w:rFonts w:ascii="Times New Roman" w:eastAsia="Calibri" w:hAnsi="Times New Roman" w:cs="Times New Roman"/>
          <w:bCs/>
          <w:i/>
          <w:iCs/>
          <w:sz w:val="24"/>
          <w:szCs w:val="24"/>
        </w:rPr>
        <w:t>) sudarytą susitarimą (t. y. sutartį arba ketinimų protokolą, arba kitą dokumentą), patvirtinantį/įrodantį, kad pirkimo laimėjimo ir sutarties sudarymo atveju specialistas (-ai) bus įdarbintas   (-i).</w:t>
      </w:r>
    </w:p>
    <w:p w14:paraId="6821DAB9" w14:textId="00D0DFC5" w:rsidR="00A4599F" w:rsidRPr="00A9142A" w:rsidRDefault="00A4599F" w:rsidP="004242B9">
      <w:pPr>
        <w:spacing w:after="0" w:line="240" w:lineRule="auto"/>
        <w:jc w:val="center"/>
        <w:rPr>
          <w:rFonts w:ascii="Times New Roman" w:hAnsi="Times New Roman" w:cs="Times New Roman"/>
          <w:b/>
          <w:bCs/>
          <w:smallCaps/>
          <w:sz w:val="24"/>
          <w:szCs w:val="24"/>
        </w:rPr>
      </w:pPr>
    </w:p>
    <w:sectPr w:rsidR="00A4599F" w:rsidRPr="00A9142A"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E8FD" w14:textId="77777777" w:rsidR="00BE3E3F" w:rsidRDefault="00BE3E3F" w:rsidP="00D05666">
      <w:r>
        <w:separator/>
      </w:r>
    </w:p>
  </w:endnote>
  <w:endnote w:type="continuationSeparator" w:id="0">
    <w:p w14:paraId="7BAFED70" w14:textId="77777777" w:rsidR="00BE3E3F" w:rsidRDefault="00BE3E3F" w:rsidP="00D05666">
      <w:r>
        <w:continuationSeparator/>
      </w:r>
    </w:p>
  </w:endnote>
  <w:endnote w:type="continuationNotice" w:id="1">
    <w:p w14:paraId="336BB255" w14:textId="77777777" w:rsidR="00BE3E3F" w:rsidRDefault="00BE3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6323" w14:textId="77777777" w:rsidR="00BE3E3F" w:rsidRDefault="00BE3E3F" w:rsidP="00D05666">
      <w:r>
        <w:separator/>
      </w:r>
    </w:p>
  </w:footnote>
  <w:footnote w:type="continuationSeparator" w:id="0">
    <w:p w14:paraId="13297DC7" w14:textId="77777777" w:rsidR="00BE3E3F" w:rsidRDefault="00BE3E3F" w:rsidP="00D05666">
      <w:r>
        <w:continuationSeparator/>
      </w:r>
    </w:p>
  </w:footnote>
  <w:footnote w:type="continuationNotice" w:id="1">
    <w:p w14:paraId="38F79016" w14:textId="77777777" w:rsidR="00BE3E3F" w:rsidRDefault="00BE3E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5"/>
  </w:num>
  <w:num w:numId="4" w16cid:durableId="1484615006">
    <w:abstractNumId w:val="17"/>
  </w:num>
  <w:num w:numId="5" w16cid:durableId="408162091">
    <w:abstractNumId w:val="22"/>
  </w:num>
  <w:num w:numId="6" w16cid:durableId="749809940">
    <w:abstractNumId w:val="1"/>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7"/>
  </w:num>
  <w:num w:numId="15" w16cid:durableId="1208450843">
    <w:abstractNumId w:val="2"/>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B01"/>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EE6"/>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02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85F"/>
    <w:rsid w:val="00416CD6"/>
    <w:rsid w:val="00416D08"/>
    <w:rsid w:val="004170BC"/>
    <w:rsid w:val="00417604"/>
    <w:rsid w:val="00421D7D"/>
    <w:rsid w:val="004242B9"/>
    <w:rsid w:val="00424407"/>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A1D"/>
    <w:rsid w:val="00495F71"/>
    <w:rsid w:val="00496EFB"/>
    <w:rsid w:val="00497851"/>
    <w:rsid w:val="0049788B"/>
    <w:rsid w:val="00497DF3"/>
    <w:rsid w:val="004A01F5"/>
    <w:rsid w:val="004A0401"/>
    <w:rsid w:val="004A0E10"/>
    <w:rsid w:val="004A13CE"/>
    <w:rsid w:val="004A1BB5"/>
    <w:rsid w:val="004A2522"/>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812"/>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BA6"/>
    <w:rsid w:val="005B2C82"/>
    <w:rsid w:val="005B2D9B"/>
    <w:rsid w:val="005B2FD0"/>
    <w:rsid w:val="005B3049"/>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1D4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3EF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0D7C"/>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0B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2A"/>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E1F"/>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E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B63"/>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69A"/>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1B8A"/>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06B3"/>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7D3"/>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24DE7CA-2F13-484D-B34D-D06B1F397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352</TotalTime>
  <Pages>7</Pages>
  <Words>1833</Words>
  <Characters>10450</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40</cp:revision>
  <dcterms:created xsi:type="dcterms:W3CDTF">2025-02-10T14:46:00Z</dcterms:created>
  <dcterms:modified xsi:type="dcterms:W3CDTF">2025-10-22T10:10:00Z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